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70F9" w14:textId="02FEE2D0" w:rsidR="005F40D6" w:rsidRPr="003B5BFB" w:rsidRDefault="005F40D6" w:rsidP="00720C96">
      <w:pPr>
        <w:pStyle w:val="Geenafstand"/>
        <w:jc w:val="both"/>
        <w:rPr>
          <w:b/>
          <w:sz w:val="28"/>
          <w:lang w:val="en-US"/>
        </w:rPr>
      </w:pPr>
      <w:proofErr w:type="spellStart"/>
      <w:r w:rsidRPr="003B5BFB">
        <w:rPr>
          <w:b/>
          <w:sz w:val="28"/>
          <w:lang w:val="en-US"/>
        </w:rPr>
        <w:t>Communicatiebericht</w:t>
      </w:r>
      <w:proofErr w:type="spellEnd"/>
      <w:r w:rsidRPr="003B5BFB">
        <w:rPr>
          <w:b/>
          <w:sz w:val="28"/>
          <w:lang w:val="en-US"/>
        </w:rPr>
        <w:t xml:space="preserve"> </w:t>
      </w:r>
      <w:r w:rsidR="00821D5B" w:rsidRPr="003B5BFB">
        <w:rPr>
          <w:b/>
          <w:sz w:val="28"/>
          <w:lang w:val="en-US"/>
        </w:rPr>
        <w:t>201</w:t>
      </w:r>
      <w:r w:rsidR="007B6694" w:rsidRPr="003B5BFB">
        <w:rPr>
          <w:b/>
          <w:sz w:val="28"/>
          <w:lang w:val="en-US"/>
        </w:rPr>
        <w:t>8</w:t>
      </w:r>
      <w:r w:rsidR="00EB1D66" w:rsidRPr="003B5BFB">
        <w:rPr>
          <w:b/>
          <w:sz w:val="28"/>
          <w:lang w:val="en-US"/>
        </w:rPr>
        <w:t xml:space="preserve"> q1-q2</w:t>
      </w:r>
      <w:r w:rsidR="00E17FEA">
        <w:rPr>
          <w:b/>
          <w:sz w:val="28"/>
          <w:lang w:val="en-US"/>
        </w:rPr>
        <w:t xml:space="preserve"> (31-09-2018)</w:t>
      </w:r>
    </w:p>
    <w:p w14:paraId="41C2A4F3" w14:textId="77777777" w:rsidR="005F40D6" w:rsidRPr="003B5BFB" w:rsidRDefault="005F40D6" w:rsidP="00720C96">
      <w:pPr>
        <w:pStyle w:val="Geenafstand"/>
        <w:jc w:val="both"/>
        <w:rPr>
          <w:b/>
          <w:sz w:val="28"/>
          <w:lang w:val="en-US"/>
        </w:rPr>
      </w:pPr>
    </w:p>
    <w:p w14:paraId="05090418" w14:textId="77777777" w:rsidR="00720C96" w:rsidRPr="007B6694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7B6694">
        <w:rPr>
          <w:b/>
          <w:sz w:val="28"/>
          <w:lang w:val="en-US"/>
        </w:rPr>
        <w:t xml:space="preserve">ETI BV </w:t>
      </w:r>
      <w:proofErr w:type="spellStart"/>
      <w:r w:rsidRPr="007B6694">
        <w:rPr>
          <w:b/>
          <w:sz w:val="28"/>
          <w:lang w:val="en-US"/>
        </w:rPr>
        <w:t>heeft</w:t>
      </w:r>
      <w:proofErr w:type="spellEnd"/>
      <w:r w:rsidRPr="007B6694">
        <w:rPr>
          <w:b/>
          <w:sz w:val="28"/>
          <w:lang w:val="en-US"/>
        </w:rPr>
        <w:t xml:space="preserve"> </w:t>
      </w:r>
      <w:r w:rsidR="00720C96" w:rsidRPr="007B6694">
        <w:rPr>
          <w:b/>
          <w:sz w:val="28"/>
          <w:lang w:val="en-US"/>
        </w:rPr>
        <w:t>CO</w:t>
      </w:r>
      <w:r w:rsidR="00720C96" w:rsidRPr="007B6694">
        <w:rPr>
          <w:b/>
          <w:sz w:val="28"/>
          <w:vertAlign w:val="subscript"/>
          <w:lang w:val="en-US"/>
        </w:rPr>
        <w:t>2</w:t>
      </w:r>
      <w:r w:rsidR="00720C96" w:rsidRPr="007B6694">
        <w:rPr>
          <w:b/>
          <w:sz w:val="28"/>
          <w:lang w:val="en-US"/>
        </w:rPr>
        <w:t xml:space="preserve">-reductie! </w:t>
      </w:r>
    </w:p>
    <w:p w14:paraId="45EEC8BC" w14:textId="77777777" w:rsidR="00720C96" w:rsidRPr="007B6694" w:rsidRDefault="00720C96" w:rsidP="00720C96">
      <w:pPr>
        <w:pStyle w:val="Geenafstand"/>
        <w:jc w:val="both"/>
        <w:rPr>
          <w:lang w:val="en-US"/>
        </w:rPr>
      </w:pPr>
    </w:p>
    <w:p w14:paraId="20851512" w14:textId="1B606EF1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A65862">
        <w:t xml:space="preserve">q1-q2 </w:t>
      </w:r>
      <w:r w:rsidRPr="00D42B1D">
        <w:t>201</w:t>
      </w:r>
      <w:r w:rsidR="007B6694">
        <w:t>8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08326235" w:rsidR="006338DC" w:rsidRPr="00D42B1D" w:rsidRDefault="006338DC" w:rsidP="00720C96">
      <w:pPr>
        <w:pStyle w:val="Geenafstand"/>
      </w:pPr>
      <w:r w:rsidRPr="00EB1D66">
        <w:t xml:space="preserve">(Scope 2 is 0 i.v.m. afname  </w:t>
      </w:r>
      <w:r>
        <w:t>groene stroom)</w:t>
      </w:r>
      <w:r w:rsidR="00A65862" w:rsidRPr="00A65862">
        <w:rPr>
          <w:noProof/>
        </w:rPr>
        <w:t xml:space="preserve"> </w:t>
      </w:r>
      <w:r w:rsidR="005748C4">
        <w:rPr>
          <w:noProof/>
        </w:rPr>
        <w:drawing>
          <wp:inline distT="0" distB="0" distL="0" distR="0" wp14:anchorId="51CB1C37" wp14:editId="78063F3F">
            <wp:extent cx="4537075" cy="3054985"/>
            <wp:effectExtent l="0" t="0" r="0" b="0"/>
            <wp:docPr id="3" name="Grafie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6B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71D5F" w14:textId="42C4740B" w:rsidR="00046D36" w:rsidRPr="00D42B1D" w:rsidRDefault="00046D36" w:rsidP="00720C96">
      <w:pPr>
        <w:pStyle w:val="Geenafstand"/>
      </w:pPr>
    </w:p>
    <w:p w14:paraId="25FCD179" w14:textId="5D9E6E0E" w:rsidR="00046D36" w:rsidRPr="00D42B1D" w:rsidRDefault="00046D36" w:rsidP="00720C96">
      <w:pPr>
        <w:pStyle w:val="Geenafstand"/>
      </w:pPr>
      <w:r w:rsidRPr="00D42B1D">
        <w:rPr>
          <w:rStyle w:val="Zwaar"/>
        </w:rPr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27ACC0A6" w14:textId="77777777" w:rsidR="0051293B" w:rsidRDefault="0051293B" w:rsidP="0051293B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>Scope 1</w:t>
      </w:r>
    </w:p>
    <w:p w14:paraId="29676CE2" w14:textId="77777777" w:rsidR="0051293B" w:rsidRDefault="0051293B" w:rsidP="0051293B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Pr="00872A01">
        <w:t xml:space="preserve"> </w:t>
      </w:r>
    </w:p>
    <w:p w14:paraId="7FC8E600" w14:textId="77777777" w:rsidR="0051293B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592C8E47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1D5B1270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49DF0198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0B4CF2D2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 verdieping nieuwe hal</w:t>
      </w:r>
    </w:p>
    <w:p w14:paraId="220C2A86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47C80E0D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60CFEB7A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23899099" w14:textId="77777777" w:rsidR="0051293B" w:rsidRDefault="0051293B" w:rsidP="0051293B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6F7CF8EC" w14:textId="77777777" w:rsidR="0051293B" w:rsidRDefault="0051293B" w:rsidP="0051293B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2866708B" w14:textId="77777777" w:rsidR="0051293B" w:rsidRPr="00140F2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Energiezuiniger verlichting (LED) kantoren en toiletten. Besparing 3000kWh per jaar</w:t>
      </w:r>
    </w:p>
    <w:p w14:paraId="7CF8533E" w14:textId="77777777" w:rsidR="0051293B" w:rsidRPr="00140F2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lastRenderedPageBreak/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21F6B85C" w14:textId="77777777" w:rsidR="00A65862" w:rsidRDefault="00A65862" w:rsidP="00046D36">
      <w:pPr>
        <w:pStyle w:val="Geenafstand"/>
        <w:rPr>
          <w:rStyle w:val="Zwaar"/>
        </w:rPr>
      </w:pPr>
    </w:p>
    <w:p w14:paraId="722EA25D" w14:textId="77777777" w:rsidR="00A65862" w:rsidRDefault="00A65862" w:rsidP="00046D36">
      <w:pPr>
        <w:pStyle w:val="Geenafstand"/>
        <w:rPr>
          <w:rStyle w:val="Zwaar"/>
        </w:rPr>
      </w:pPr>
    </w:p>
    <w:p w14:paraId="64E669A7" w14:textId="77777777" w:rsidR="00A65862" w:rsidRDefault="00A65862" w:rsidP="00046D36">
      <w:pPr>
        <w:pStyle w:val="Geenafstand"/>
        <w:rPr>
          <w:rStyle w:val="Zwaar"/>
        </w:rPr>
      </w:pPr>
    </w:p>
    <w:p w14:paraId="7C848A91" w14:textId="0217C4D2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099A8714" w14:textId="4067865F" w:rsidR="00046D36" w:rsidRPr="00D42B1D" w:rsidRDefault="00046D36" w:rsidP="00046D36">
      <w:pPr>
        <w:pStyle w:val="Geenafstand"/>
      </w:pPr>
      <w:r w:rsidRPr="00D42B1D">
        <w:t xml:space="preserve">De voortgang die we zien sinds </w:t>
      </w:r>
      <w:r w:rsidR="00E872E5">
        <w:t xml:space="preserve">2016 is  </w:t>
      </w:r>
      <w:r w:rsidR="009E7F2E">
        <w:t>-2.5</w:t>
      </w:r>
      <w:r w:rsidR="007B6694">
        <w:t xml:space="preserve"> %</w:t>
      </w:r>
      <w:r w:rsidR="00CB1D5B">
        <w:t xml:space="preserve"> </w:t>
      </w:r>
      <w:r w:rsidRPr="00D42B1D">
        <w:t xml:space="preserve">in het </w:t>
      </w:r>
      <w:r w:rsidR="007B6694">
        <w:t xml:space="preserve">q1-q2 </w:t>
      </w:r>
      <w:r w:rsidRPr="00D42B1D">
        <w:t xml:space="preserve"> 201</w:t>
      </w:r>
      <w:r w:rsidR="007B6694">
        <w:t>8</w:t>
      </w:r>
      <w:r w:rsidR="00BD0D8A">
        <w:t>.</w:t>
      </w:r>
    </w:p>
    <w:p w14:paraId="3F39C28E" w14:textId="77777777" w:rsidR="00046D36" w:rsidRPr="00D42B1D" w:rsidRDefault="00046D36" w:rsidP="00046D36">
      <w:pPr>
        <w:pStyle w:val="Geenafstand"/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100"/>
        <w:gridCol w:w="960"/>
        <w:gridCol w:w="1620"/>
        <w:gridCol w:w="960"/>
      </w:tblGrid>
      <w:tr w:rsidR="005748C4" w:rsidRPr="005748C4" w14:paraId="089590DB" w14:textId="77777777" w:rsidTr="005748C4">
        <w:trPr>
          <w:trHeight w:val="4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510446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l-NL"/>
              </w:rPr>
              <w:t>Emissie-inventaris 2018 Q1,Q2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1DEB1E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D190C6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7ABE295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20421F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8C4" w:rsidRPr="005748C4" w14:paraId="069D8D28" w14:textId="77777777" w:rsidTr="005748C4">
        <w:trPr>
          <w:trHeight w:val="28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2E31E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72FF3A1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A23988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8612A4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85D734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8C4" w:rsidRPr="005748C4" w14:paraId="55C86208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3CF1E6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E18FCFF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AEA791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5F32EC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31925A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8C4" w:rsidRPr="005748C4" w14:paraId="4B9FC8DD" w14:textId="77777777" w:rsidTr="005748C4">
        <w:trPr>
          <w:trHeight w:val="324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0365B6DC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Scope 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7024C340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omvang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4D636A55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eenheid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79F310EC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conversiefactor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92D050"/>
            <w:noWrap/>
            <w:vAlign w:val="bottom"/>
            <w:hideMark/>
          </w:tcPr>
          <w:p w14:paraId="7CDD29F6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ton CO</w:t>
            </w:r>
            <w:r w:rsidRPr="005748C4">
              <w:rPr>
                <w:rFonts w:ascii="Calibri" w:eastAsia="Times New Roman" w:hAnsi="Calibri" w:cs="Calibri"/>
                <w:b/>
                <w:bCs/>
                <w:vertAlign w:val="subscript"/>
                <w:lang w:eastAsia="nl-NL"/>
              </w:rPr>
              <w:t>2</w:t>
            </w:r>
          </w:p>
        </w:tc>
      </w:tr>
      <w:tr w:rsidR="005748C4" w:rsidRPr="005748C4" w14:paraId="7592F862" w14:textId="77777777" w:rsidTr="005748C4">
        <w:trPr>
          <w:trHeight w:val="324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E9A1EC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Gasverbruik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F5BA31" w14:textId="77777777" w:rsidR="005748C4" w:rsidRPr="005748C4" w:rsidRDefault="005748C4" w:rsidP="00574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11.120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F4D360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m</w:t>
            </w:r>
            <w:r w:rsidRPr="005748C4">
              <w:rPr>
                <w:rFonts w:ascii="Calibri" w:eastAsia="Times New Roman" w:hAnsi="Calibri" w:cs="Calibri"/>
                <w:vertAlign w:val="superscript"/>
                <w:lang w:eastAsia="nl-NL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FFFF00"/>
            <w:noWrap/>
            <w:vAlign w:val="bottom"/>
            <w:hideMark/>
          </w:tcPr>
          <w:p w14:paraId="205DE118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1.890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4C9119AE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21,0</w:t>
            </w:r>
          </w:p>
        </w:tc>
      </w:tr>
      <w:tr w:rsidR="005748C4" w:rsidRPr="005748C4" w14:paraId="06C5CEF7" w14:textId="77777777" w:rsidTr="005748C4">
        <w:trPr>
          <w:trHeight w:val="288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24FAF14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Brandstof wagenpark (diesel)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FC6642" w14:textId="77777777" w:rsidR="005748C4" w:rsidRPr="005748C4" w:rsidRDefault="005748C4" w:rsidP="00574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EBE392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liters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00"/>
            <w:noWrap/>
            <w:vAlign w:val="bottom"/>
            <w:hideMark/>
          </w:tcPr>
          <w:p w14:paraId="5A86199A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3.230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6591004F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0</w:t>
            </w:r>
          </w:p>
        </w:tc>
      </w:tr>
      <w:tr w:rsidR="005748C4" w:rsidRPr="005748C4" w14:paraId="5A7874B5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A17B4C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Brandstof wagenpark (benzine)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03FAD5" w14:textId="77777777" w:rsidR="005748C4" w:rsidRPr="005748C4" w:rsidRDefault="005748C4" w:rsidP="00574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3.416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EBAB0B2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liters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00"/>
            <w:noWrap/>
            <w:vAlign w:val="bottom"/>
            <w:hideMark/>
          </w:tcPr>
          <w:p w14:paraId="7B19650B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2.740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184642AC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9,4</w:t>
            </w:r>
          </w:p>
        </w:tc>
      </w:tr>
      <w:tr w:rsidR="005748C4" w:rsidRPr="005748C4" w14:paraId="51FB7077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2234BF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D4E59ED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DCD16E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C4DEA2"/>
            <w:noWrap/>
            <w:vAlign w:val="bottom"/>
            <w:hideMark/>
          </w:tcPr>
          <w:p w14:paraId="3F5B5E60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Totaal scope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C4DEA2"/>
            <w:noWrap/>
            <w:vAlign w:val="bottom"/>
            <w:hideMark/>
          </w:tcPr>
          <w:p w14:paraId="2F4054A1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30,4</w:t>
            </w:r>
          </w:p>
        </w:tc>
      </w:tr>
      <w:tr w:rsidR="005748C4" w:rsidRPr="005748C4" w14:paraId="23ABC1E0" w14:textId="77777777" w:rsidTr="005748C4">
        <w:trPr>
          <w:trHeight w:val="28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16661D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583B0F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DE5DBB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BE9A03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3273F14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8C4" w:rsidRPr="005748C4" w14:paraId="73B322D9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397F87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E06A8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B21FBD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F788527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D990DCB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8C4" w:rsidRPr="005748C4" w14:paraId="355B09CC" w14:textId="77777777" w:rsidTr="005748C4">
        <w:trPr>
          <w:trHeight w:val="324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3A4CD3A5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Scope 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306041AD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omvang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77C4506D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eenheid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92D050"/>
            <w:noWrap/>
            <w:vAlign w:val="bottom"/>
            <w:hideMark/>
          </w:tcPr>
          <w:p w14:paraId="414E69D9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conversiefactor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92D050"/>
            <w:noWrap/>
            <w:vAlign w:val="bottom"/>
            <w:hideMark/>
          </w:tcPr>
          <w:p w14:paraId="783F743C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ton CO</w:t>
            </w:r>
            <w:r w:rsidRPr="005748C4">
              <w:rPr>
                <w:rFonts w:ascii="Calibri" w:eastAsia="Times New Roman" w:hAnsi="Calibri" w:cs="Calibri"/>
                <w:b/>
                <w:bCs/>
                <w:vertAlign w:val="subscript"/>
                <w:lang w:eastAsia="nl-NL"/>
              </w:rPr>
              <w:t>2</w:t>
            </w:r>
          </w:p>
        </w:tc>
      </w:tr>
      <w:tr w:rsidR="005748C4" w:rsidRPr="005748C4" w14:paraId="34431180" w14:textId="77777777" w:rsidTr="005748C4">
        <w:trPr>
          <w:trHeight w:val="28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93B573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Elektraverbruik - grijs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A4A431" w14:textId="77777777" w:rsidR="005748C4" w:rsidRPr="005748C4" w:rsidRDefault="005748C4" w:rsidP="00574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3BB41B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kWh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795FFA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7463D082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0</w:t>
            </w:r>
          </w:p>
        </w:tc>
      </w:tr>
      <w:tr w:rsidR="005748C4" w:rsidRPr="005748C4" w14:paraId="37A5BC64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C032229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Elektraverbruik - groen-wind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3D62" w14:textId="77777777" w:rsidR="005748C4" w:rsidRPr="005748C4" w:rsidRDefault="005748C4" w:rsidP="00574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50.621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B39C52C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kWh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24E0A77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16F45D23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lang w:eastAsia="nl-NL"/>
              </w:rPr>
              <w:t>0</w:t>
            </w:r>
          </w:p>
        </w:tc>
      </w:tr>
      <w:tr w:rsidR="005748C4" w:rsidRPr="005748C4" w14:paraId="442772B4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391667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1D5198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D02EE1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C4DEA2"/>
            <w:noWrap/>
            <w:vAlign w:val="bottom"/>
            <w:hideMark/>
          </w:tcPr>
          <w:p w14:paraId="3DA32E7A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Totaal scope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C4DEA2"/>
            <w:noWrap/>
            <w:vAlign w:val="bottom"/>
            <w:hideMark/>
          </w:tcPr>
          <w:p w14:paraId="383AD5C3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</w:tr>
      <w:tr w:rsidR="005748C4" w:rsidRPr="005748C4" w14:paraId="6302F23A" w14:textId="77777777" w:rsidTr="005748C4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684D91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475EA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DC5B5D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A9D1F4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E86F4F" w14:textId="77777777" w:rsidR="005748C4" w:rsidRPr="005748C4" w:rsidRDefault="005748C4" w:rsidP="0057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8C4" w:rsidRPr="005748C4" w14:paraId="08E1BE76" w14:textId="77777777" w:rsidTr="005748C4">
        <w:trPr>
          <w:trHeight w:val="360"/>
        </w:trPr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92D050"/>
            <w:noWrap/>
            <w:vAlign w:val="bottom"/>
            <w:hideMark/>
          </w:tcPr>
          <w:p w14:paraId="031394AF" w14:textId="77777777" w:rsidR="005748C4" w:rsidRPr="005748C4" w:rsidRDefault="005748C4" w:rsidP="00574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l-NL"/>
              </w:rPr>
              <w:t>Totaal scope 1 en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92D050"/>
            <w:noWrap/>
            <w:vAlign w:val="bottom"/>
            <w:hideMark/>
          </w:tcPr>
          <w:p w14:paraId="213BA97C" w14:textId="77777777" w:rsidR="005748C4" w:rsidRPr="005748C4" w:rsidRDefault="005748C4" w:rsidP="0057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l-NL"/>
              </w:rPr>
            </w:pPr>
            <w:r w:rsidRPr="005748C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l-NL"/>
              </w:rPr>
              <w:t>30</w:t>
            </w:r>
          </w:p>
        </w:tc>
      </w:tr>
    </w:tbl>
    <w:p w14:paraId="46F42256" w14:textId="77777777" w:rsidR="00A65862" w:rsidRDefault="00A65862" w:rsidP="00046D36">
      <w:pPr>
        <w:pStyle w:val="Geenafstand"/>
      </w:pPr>
      <w:bookmarkStart w:id="0" w:name="_GoBack"/>
      <w:bookmarkEnd w:id="0"/>
    </w:p>
    <w:p w14:paraId="14D062DB" w14:textId="77777777" w:rsidR="00A65862" w:rsidRDefault="00A65862" w:rsidP="00046D36">
      <w:pPr>
        <w:pStyle w:val="Geenafstand"/>
      </w:pPr>
    </w:p>
    <w:p w14:paraId="0E8AFD0F" w14:textId="77777777" w:rsidR="00A65862" w:rsidRDefault="00A65862" w:rsidP="00046D36">
      <w:pPr>
        <w:pStyle w:val="Geenafstand"/>
      </w:pPr>
    </w:p>
    <w:p w14:paraId="74A74B6B" w14:textId="77777777" w:rsidR="00A65862" w:rsidRDefault="00A65862" w:rsidP="00046D36">
      <w:pPr>
        <w:pStyle w:val="Geenafstand"/>
      </w:pPr>
    </w:p>
    <w:p w14:paraId="5249170C" w14:textId="77777777" w:rsidR="00A65862" w:rsidRDefault="00A65862" w:rsidP="00046D36">
      <w:pPr>
        <w:pStyle w:val="Geenafstand"/>
      </w:pPr>
    </w:p>
    <w:p w14:paraId="55633EF8" w14:textId="77777777" w:rsidR="00A65862" w:rsidRDefault="00A65862" w:rsidP="00046D36">
      <w:pPr>
        <w:pStyle w:val="Geenafstand"/>
      </w:pPr>
    </w:p>
    <w:p w14:paraId="79239724" w14:textId="77777777" w:rsidR="00A65862" w:rsidRDefault="00A65862" w:rsidP="00046D36">
      <w:pPr>
        <w:pStyle w:val="Geenafstand"/>
      </w:pPr>
    </w:p>
    <w:p w14:paraId="381CBCBC" w14:textId="77777777" w:rsidR="00A65862" w:rsidRDefault="00A65862" w:rsidP="00046D36">
      <w:pPr>
        <w:pStyle w:val="Geenafstand"/>
      </w:pPr>
    </w:p>
    <w:p w14:paraId="17BA8B97" w14:textId="77777777" w:rsidR="00A65862" w:rsidRDefault="00A65862" w:rsidP="00046D36">
      <w:pPr>
        <w:pStyle w:val="Geenafstand"/>
      </w:pPr>
    </w:p>
    <w:p w14:paraId="46128351" w14:textId="77777777" w:rsidR="00A65862" w:rsidRDefault="00A65862" w:rsidP="00046D36">
      <w:pPr>
        <w:pStyle w:val="Geenafstand"/>
      </w:pPr>
    </w:p>
    <w:p w14:paraId="140FF0DA" w14:textId="77777777" w:rsidR="00A65862" w:rsidRDefault="00A65862" w:rsidP="00046D36">
      <w:pPr>
        <w:pStyle w:val="Geenafstand"/>
      </w:pPr>
    </w:p>
    <w:p w14:paraId="4F3FE081" w14:textId="77777777" w:rsidR="00A65862" w:rsidRDefault="00A65862" w:rsidP="00046D36">
      <w:pPr>
        <w:pStyle w:val="Geenafstand"/>
      </w:pPr>
    </w:p>
    <w:p w14:paraId="3E97FC89" w14:textId="77777777" w:rsidR="00A65862" w:rsidRDefault="00A65862" w:rsidP="00046D36">
      <w:pPr>
        <w:pStyle w:val="Geenafstand"/>
      </w:pPr>
    </w:p>
    <w:p w14:paraId="4A5B9C36" w14:textId="77777777" w:rsidR="00A65862" w:rsidRDefault="00A65862" w:rsidP="00046D36">
      <w:pPr>
        <w:pStyle w:val="Geenafstand"/>
      </w:pPr>
    </w:p>
    <w:p w14:paraId="7803675E" w14:textId="77777777" w:rsidR="00A65862" w:rsidRDefault="00A65862" w:rsidP="00046D36">
      <w:pPr>
        <w:pStyle w:val="Geenafstand"/>
      </w:pPr>
    </w:p>
    <w:p w14:paraId="0F4E127C" w14:textId="77777777" w:rsidR="00A65862" w:rsidRDefault="00A65862" w:rsidP="00046D36">
      <w:pPr>
        <w:pStyle w:val="Geenafstand"/>
      </w:pPr>
    </w:p>
    <w:p w14:paraId="2F2BD735" w14:textId="77777777" w:rsidR="00A65862" w:rsidRDefault="00A65862" w:rsidP="00046D36">
      <w:pPr>
        <w:pStyle w:val="Geenafstand"/>
      </w:pPr>
    </w:p>
    <w:p w14:paraId="56126D78" w14:textId="77777777" w:rsidR="00A65862" w:rsidRDefault="00A65862" w:rsidP="00046D36">
      <w:pPr>
        <w:pStyle w:val="Geenafstand"/>
      </w:pPr>
    </w:p>
    <w:p w14:paraId="0DBC6905" w14:textId="77777777" w:rsidR="00A65862" w:rsidRDefault="00A65862" w:rsidP="00046D36">
      <w:pPr>
        <w:pStyle w:val="Geenafstand"/>
      </w:pPr>
    </w:p>
    <w:p w14:paraId="2AECFF7A" w14:textId="77777777" w:rsidR="00A65862" w:rsidRDefault="00A65862" w:rsidP="00046D36">
      <w:pPr>
        <w:pStyle w:val="Geenafstand"/>
      </w:pPr>
    </w:p>
    <w:p w14:paraId="7D505AE8" w14:textId="77777777" w:rsidR="00A65862" w:rsidRDefault="00A65862" w:rsidP="00046D36">
      <w:pPr>
        <w:pStyle w:val="Geenafstand"/>
      </w:pPr>
    </w:p>
    <w:p w14:paraId="6D00BCE6" w14:textId="77777777" w:rsidR="00A65862" w:rsidRDefault="00A65862" w:rsidP="00046D36">
      <w:pPr>
        <w:pStyle w:val="Geenafstand"/>
      </w:pPr>
    </w:p>
    <w:p w14:paraId="6BE1D641" w14:textId="77777777" w:rsidR="00A65862" w:rsidRDefault="00A65862" w:rsidP="00046D36">
      <w:pPr>
        <w:pStyle w:val="Geenafstand"/>
      </w:pPr>
    </w:p>
    <w:p w14:paraId="66FAAA3A" w14:textId="77777777" w:rsidR="00A65862" w:rsidRDefault="00A65862" w:rsidP="00046D36">
      <w:pPr>
        <w:pStyle w:val="Geenafstand"/>
      </w:pPr>
    </w:p>
    <w:p w14:paraId="67515B7A" w14:textId="77777777" w:rsidR="00A65862" w:rsidRDefault="00A65862" w:rsidP="00046D36">
      <w:pPr>
        <w:pStyle w:val="Geenafstand"/>
      </w:pPr>
    </w:p>
    <w:p w14:paraId="28AEA15F" w14:textId="77777777" w:rsidR="00A65862" w:rsidRDefault="00A65862" w:rsidP="00046D36">
      <w:pPr>
        <w:pStyle w:val="Geenafstand"/>
      </w:pPr>
    </w:p>
    <w:p w14:paraId="25E993C9" w14:textId="646948C1" w:rsidR="00046D36" w:rsidRPr="00D42B1D" w:rsidRDefault="00046D36" w:rsidP="00046D36">
      <w:pPr>
        <w:pStyle w:val="Geenafstand"/>
      </w:pPr>
      <w:r w:rsidRPr="00D42B1D">
        <w:t>Dit is weer gegeven in de onderstaande grafiek.</w:t>
      </w:r>
    </w:p>
    <w:p w14:paraId="1CD933D1" w14:textId="204CD005" w:rsidR="00046D36" w:rsidRPr="00D42B1D" w:rsidRDefault="009E7F2E" w:rsidP="00046D36">
      <w:pPr>
        <w:pStyle w:val="Geenafstand"/>
      </w:pPr>
      <w:r>
        <w:rPr>
          <w:noProof/>
        </w:rPr>
        <w:drawing>
          <wp:inline distT="0" distB="0" distL="0" distR="0" wp14:anchorId="3DD51619" wp14:editId="6622558B">
            <wp:extent cx="5760720" cy="4107815"/>
            <wp:effectExtent l="0" t="0" r="11430" b="6985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942F2919-04DF-48C0-A698-6D466FA20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46D36" w:rsidRPr="00D42B1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CA03" w14:textId="711062AF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361BE6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5BFB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293B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48C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B6694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3B08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E7F2E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5862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2485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17FEA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1D66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5B3600"/>
  <w15:docId w15:val="{432869CA-DAE1-4BD5-82F1-33C09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51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\UserShares\Admin\CO2%20prestatieladder\2018\Emissie-inventaris%202018%20q1-q2%202(2.A.3%20&amp;%203.A.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UserShares\Admin\CO2%20prestatieladder\2018\Emissie-inventaris%202018%20q1-q2%202(2.A.3%20&amp;%203.A.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4595504387299399"/>
          <c:y val="3.58307172387766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15506395033999E-2"/>
          <c:y val="0.31697630933388199"/>
          <c:w val="0.69906694996458796"/>
          <c:h val="0.555101984800918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noFill/>
              <a:prstDash val="solid"/>
            </a:ln>
          </c:spPr>
          <c:explosion val="2"/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0FD-4F91-BAD9-1C800B5AC9EC}"/>
              </c:ext>
            </c:extLst>
          </c:dPt>
          <c:dPt>
            <c:idx val="1"/>
            <c:bubble3D val="0"/>
            <c:explosion val="22"/>
            <c:spPr>
              <a:solidFill>
                <a:srgbClr val="69D8FF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0FD-4F91-BAD9-1C800B5AC9EC}"/>
              </c:ext>
            </c:extLst>
          </c:dPt>
          <c:dPt>
            <c:idx val="2"/>
            <c:bubble3D val="0"/>
            <c:spPr>
              <a:solidFill>
                <a:srgbClr val="71E034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0FD-4F91-BAD9-1C800B5AC9E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0FD-4F91-BAD9-1C800B5AC9EC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0FD-4F91-BAD9-1C800B5AC9EC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'Grafieken Footprint'!$B$9:$B$10</c:f>
              <c:strCache>
                <c:ptCount val="2"/>
                <c:pt idx="0">
                  <c:v>Gasverbruik</c:v>
                </c:pt>
                <c:pt idx="1">
                  <c:v>Brandstofverbruik wagenpark</c:v>
                </c:pt>
              </c:strCache>
            </c:strRef>
          </c:cat>
          <c:val>
            <c:numRef>
              <c:f>'Grafieken Footprint'!$C$9:$C$10</c:f>
              <c:numCache>
                <c:formatCode>#,##0.0</c:formatCode>
                <c:ptCount val="2"/>
                <c:pt idx="0">
                  <c:v>21.0168</c:v>
                </c:pt>
                <c:pt idx="1">
                  <c:v>9.3598400000000002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FD-4F91-BAD9-1C800B5AC9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32829229679604"/>
          <c:y val="0.30432985092549703"/>
          <c:w val="0.30420766955908002"/>
          <c:h val="0.323072066972021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Voortgang CO2</a:t>
            </a:r>
            <a:r>
              <a:rPr lang="nl-NL" baseline="0"/>
              <a:t> </a:t>
            </a:r>
            <a:r>
              <a:rPr lang="nl-NL"/>
              <a:t>reductie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nl-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15873849347567"/>
          <c:y val="0.18495408235090727"/>
          <c:w val="0.80768285214348201"/>
          <c:h val="0.64655279628508"/>
        </c:manualLayout>
      </c:layout>
      <c:line3DChart>
        <c:grouping val="standard"/>
        <c:varyColors val="0"/>
        <c:ser>
          <c:idx val="0"/>
          <c:order val="0"/>
          <c:tx>
            <c:strRef>
              <c:f>Voortgang!$B$16</c:f>
              <c:strCache>
                <c:ptCount val="1"/>
                <c:pt idx="0">
                  <c:v>Realisatie</c:v>
                </c:pt>
              </c:strCache>
            </c:strRef>
          </c:tx>
          <c:spPr>
            <a:solidFill>
              <a:schemeClr val="dk1">
                <a:tint val="88500"/>
                <a:alpha val="7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7678253011218999E-2"/>
                  <c:y val="0.115702454241241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BD-4FB4-9121-3905E12A05AB}"/>
                </c:ext>
              </c:extLst>
            </c:dLbl>
            <c:dLbl>
              <c:idx val="1"/>
              <c:layout>
                <c:manualLayout>
                  <c:x val="7.8570013383195397E-3"/>
                  <c:y val="0.12396691525847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BD-4FB4-9121-3905E12A05AB}"/>
                </c:ext>
              </c:extLst>
            </c:dLbl>
            <c:dLbl>
              <c:idx val="2"/>
              <c:layout>
                <c:manualLayout>
                  <c:x val="-5.8927510037397263E-3"/>
                  <c:y val="6.88705084769292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BD-4FB4-9121-3905E12A05AB}"/>
                </c:ext>
              </c:extLst>
            </c:dLbl>
            <c:dLbl>
              <c:idx val="3"/>
              <c:layout>
                <c:manualLayout>
                  <c:x val="-1.9642503345798129E-3"/>
                  <c:y val="9.64187118677009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BD-4FB4-9121-3905E12A05AB}"/>
                </c:ext>
              </c:extLst>
            </c:dLbl>
            <c:dLbl>
              <c:idx val="4"/>
              <c:layout>
                <c:manualLayout>
                  <c:x val="5.8927510037395103E-3"/>
                  <c:y val="0.168044040683707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BD-4FB4-9121-3905E12A05AB}"/>
                </c:ext>
              </c:extLst>
            </c:dLbl>
            <c:spPr>
              <a:solidFill>
                <a:srgbClr val="4F81BD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50800" dist="50800" dir="5400000" algn="ctr" rotWithShape="0">
                  <a:sysClr val="window" lastClr="FFFFFF"/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txPr>
              <a:bodyPr rot="0" spcFirstLastPara="1" vertOverflow="clip" horzOverflow="clip" vert="horz" wrap="square" lIns="36576" tIns="18288" rIns="36576" bIns="18288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Voortgang!$C$4:$G$4</c:f>
              <c:strCache>
                <c:ptCount val="5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  <c:pt idx="3">
                  <c:v>2017</c:v>
                </c:pt>
                <c:pt idx="4">
                  <c:v>2018-1</c:v>
                </c:pt>
              </c:strCache>
            </c:strRef>
          </c:cat>
          <c:val>
            <c:numRef>
              <c:f>Voortgang!$C$16:$G$16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 formatCode="0.0%">
                  <c:v>0.91979648760330579</c:v>
                </c:pt>
                <c:pt idx="3" formatCode="0.0%">
                  <c:v>0.91673585861725804</c:v>
                </c:pt>
                <c:pt idx="4" formatCode="0.0%">
                  <c:v>0.97477545675190902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BBD-4FB4-9121-3905E12A05AB}"/>
            </c:ext>
          </c:extLst>
        </c:ser>
        <c:ser>
          <c:idx val="1"/>
          <c:order val="1"/>
          <c:tx>
            <c:strRef>
              <c:f>Voortgang!$B$17</c:f>
              <c:strCache>
                <c:ptCount val="1"/>
                <c:pt idx="0">
                  <c:v>Verwachting</c:v>
                </c:pt>
              </c:strCache>
            </c:strRef>
          </c:tx>
          <c:spPr>
            <a:solidFill>
              <a:schemeClr val="dk1">
                <a:tint val="55000"/>
                <a:alpha val="7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5535254349538503E-2"/>
                  <c:y val="-0.13223137627570419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BD-4FB4-9121-3905E12A05AB}"/>
                </c:ext>
              </c:extLst>
            </c:dLbl>
            <c:dLbl>
              <c:idx val="1"/>
              <c:layout>
                <c:manualLayout>
                  <c:x val="5.8927510037396543E-3"/>
                  <c:y val="-9.090907118954660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BD-4FB4-9121-3905E12A05AB}"/>
                </c:ext>
              </c:extLst>
            </c:dLbl>
            <c:dLbl>
              <c:idx val="2"/>
              <c:layout>
                <c:manualLayout>
                  <c:x val="-9.8212516728994961E-3"/>
                  <c:y val="-6.6115688137852083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BD-4FB4-9121-3905E12A05AB}"/>
                </c:ext>
              </c:extLst>
            </c:dLbl>
            <c:dLbl>
              <c:idx val="3"/>
              <c:layout>
                <c:manualLayout>
                  <c:x val="-3.9285006691597698E-3"/>
                  <c:y val="-6.611568813785209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BD-4FB4-9121-3905E12A05AB}"/>
                </c:ext>
              </c:extLst>
            </c:dLbl>
            <c:dLbl>
              <c:idx val="4"/>
              <c:layout>
                <c:manualLayout>
                  <c:x val="-7.8570013383196836E-3"/>
                  <c:y val="6.3360867798774853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BD-4FB4-9121-3905E12A05AB}"/>
                </c:ext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Voortgang!$C$4:$G$4</c:f>
              <c:strCache>
                <c:ptCount val="5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  <c:pt idx="3">
                  <c:v>2017</c:v>
                </c:pt>
                <c:pt idx="4">
                  <c:v>2018-1</c:v>
                </c:pt>
              </c:strCache>
            </c:strRef>
          </c:cat>
          <c:val>
            <c:numRef>
              <c:f>Voortgang!$C$17:$G$17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 formatCode="0.0%">
                  <c:v>0.99</c:v>
                </c:pt>
                <c:pt idx="3">
                  <c:v>0.98</c:v>
                </c:pt>
                <c:pt idx="4">
                  <c:v>0.97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9BBD-4FB4-9121-3905E12A0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759616"/>
        <c:axId val="102692736"/>
        <c:axId val="685674592"/>
      </c:line3DChart>
      <c:catAx>
        <c:axId val="10175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auto val="1"/>
        <c:lblAlgn val="ctr"/>
        <c:lblOffset val="100"/>
        <c:noMultiLvlLbl val="1"/>
      </c:catAx>
      <c:valAx>
        <c:axId val="102692736"/>
        <c:scaling>
          <c:orientation val="minMax"/>
          <c:max val="1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 baseline="0"/>
                  <a:t>CO2 UITSTOOT (tov 2012)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1759616"/>
        <c:crosses val="autoZero"/>
        <c:crossBetween val="between"/>
      </c:valAx>
      <c:serAx>
        <c:axId val="685674592"/>
        <c:scaling>
          <c:orientation val="minMax"/>
        </c:scaling>
        <c:delete val="0"/>
        <c:axPos val="b"/>
        <c:majorTickMark val="out"/>
        <c:minorTickMark val="none"/>
        <c:tickLblPos val="high"/>
        <c:spPr>
          <a:noFill/>
          <a:ln w="2857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tickLbl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>
            <a:alpha val="6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38100">
        <a:solidFill>
          <a:schemeClr val="phClr">
            <a:alpha val="60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25000"/>
            <a:lumOff val="75000"/>
          </a:schemeClr>
        </a:solidFill>
      </a:ln>
    </cs:spPr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7</cp:revision>
  <cp:lastPrinted>2017-03-03T11:31:00Z</cp:lastPrinted>
  <dcterms:created xsi:type="dcterms:W3CDTF">2019-02-07T15:30:00Z</dcterms:created>
  <dcterms:modified xsi:type="dcterms:W3CDTF">2019-02-19T10:44:00Z</dcterms:modified>
</cp:coreProperties>
</file>