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E033" w14:textId="77777777" w:rsidR="008E6DF3" w:rsidRPr="00BB2B6C" w:rsidRDefault="008E6DF3" w:rsidP="00843CE5">
      <w:pPr>
        <w:pStyle w:val="Geenafstand"/>
      </w:pPr>
      <w:bookmarkStart w:id="0" w:name="_GoBack"/>
      <w:bookmarkEnd w:id="0"/>
    </w:p>
    <w:p w14:paraId="71F3F12C" w14:textId="77777777" w:rsidR="00843CE5" w:rsidRPr="00BB2B6C" w:rsidRDefault="00843CE5" w:rsidP="00843CE5">
      <w:pPr>
        <w:pStyle w:val="Geenafstand"/>
      </w:pPr>
    </w:p>
    <w:p w14:paraId="36780D5C" w14:textId="77777777" w:rsidR="00843CE5" w:rsidRPr="00BB2B6C" w:rsidRDefault="00843CE5" w:rsidP="00843CE5">
      <w:pPr>
        <w:pStyle w:val="Geenafstand"/>
      </w:pPr>
      <w:r w:rsidRPr="00BB2B6C">
        <w:rPr>
          <w:noProof/>
          <w:lang w:eastAsia="nl-NL"/>
        </w:rPr>
        <w:drawing>
          <wp:anchor distT="0" distB="0" distL="114300" distR="114300" simplePos="0" relativeHeight="251658240" behindDoc="0" locked="0" layoutInCell="1" allowOverlap="1" wp14:anchorId="75D3B72B" wp14:editId="5626F55D">
            <wp:simplePos x="0" y="0"/>
            <wp:positionH relativeFrom="margin">
              <wp:align>center</wp:align>
            </wp:positionH>
            <wp:positionV relativeFrom="paragraph">
              <wp:posOffset>6985</wp:posOffset>
            </wp:positionV>
            <wp:extent cx="3877844" cy="18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Prestatieladder.jpg"/>
                    <pic:cNvPicPr/>
                  </pic:nvPicPr>
                  <pic:blipFill>
                    <a:blip r:embed="rId8">
                      <a:extLst>
                        <a:ext uri="{28A0092B-C50C-407E-A947-70E740481C1C}">
                          <a14:useLocalDpi xmlns:a14="http://schemas.microsoft.com/office/drawing/2010/main" val="0"/>
                        </a:ext>
                      </a:extLst>
                    </a:blip>
                    <a:stretch>
                      <a:fillRect/>
                    </a:stretch>
                  </pic:blipFill>
                  <pic:spPr>
                    <a:xfrm>
                      <a:off x="0" y="0"/>
                      <a:ext cx="3877844" cy="1800000"/>
                    </a:xfrm>
                    <a:prstGeom prst="rect">
                      <a:avLst/>
                    </a:prstGeom>
                  </pic:spPr>
                </pic:pic>
              </a:graphicData>
            </a:graphic>
            <wp14:sizeRelH relativeFrom="page">
              <wp14:pctWidth>0</wp14:pctWidth>
            </wp14:sizeRelH>
            <wp14:sizeRelV relativeFrom="page">
              <wp14:pctHeight>0</wp14:pctHeight>
            </wp14:sizeRelV>
          </wp:anchor>
        </w:drawing>
      </w:r>
    </w:p>
    <w:p w14:paraId="36A55D50" w14:textId="77777777" w:rsidR="00843CE5" w:rsidRPr="00BB2B6C" w:rsidRDefault="00843CE5" w:rsidP="00843CE5">
      <w:pPr>
        <w:pStyle w:val="Geenafstand"/>
      </w:pPr>
    </w:p>
    <w:p w14:paraId="00F98635" w14:textId="77777777" w:rsidR="00843CE5" w:rsidRPr="00BB2B6C" w:rsidRDefault="00843CE5" w:rsidP="00843CE5">
      <w:pPr>
        <w:pStyle w:val="Geenafstand"/>
      </w:pPr>
    </w:p>
    <w:p w14:paraId="7F9E3EF2" w14:textId="77777777" w:rsidR="00843CE5" w:rsidRPr="00BB2B6C" w:rsidRDefault="00843CE5" w:rsidP="00843CE5">
      <w:pPr>
        <w:pStyle w:val="Geenafstand"/>
      </w:pPr>
    </w:p>
    <w:p w14:paraId="74E1C3BF" w14:textId="77777777" w:rsidR="00843CE5" w:rsidRPr="00BB2B6C" w:rsidRDefault="00843CE5" w:rsidP="00843CE5">
      <w:pPr>
        <w:pStyle w:val="Geenafstand"/>
      </w:pPr>
    </w:p>
    <w:p w14:paraId="141F691B" w14:textId="77777777" w:rsidR="00843CE5" w:rsidRPr="00BB2B6C" w:rsidRDefault="00843CE5" w:rsidP="00843CE5">
      <w:pPr>
        <w:pStyle w:val="Geenafstand"/>
      </w:pPr>
    </w:p>
    <w:p w14:paraId="140FE7E2" w14:textId="77777777" w:rsidR="00843CE5" w:rsidRPr="00BB2B6C" w:rsidRDefault="00843CE5" w:rsidP="00843CE5">
      <w:pPr>
        <w:pStyle w:val="Geenafstand"/>
      </w:pPr>
    </w:p>
    <w:p w14:paraId="413F8FFC" w14:textId="77777777" w:rsidR="00843CE5" w:rsidRPr="00BB2B6C" w:rsidRDefault="00843CE5" w:rsidP="00843CE5">
      <w:pPr>
        <w:pStyle w:val="Geenafstand"/>
      </w:pPr>
    </w:p>
    <w:p w14:paraId="3E8389F1" w14:textId="77777777" w:rsidR="00843CE5" w:rsidRPr="00BB2B6C" w:rsidRDefault="00843CE5" w:rsidP="00843CE5">
      <w:pPr>
        <w:pStyle w:val="Geenafstand"/>
      </w:pPr>
    </w:p>
    <w:p w14:paraId="574FC2C2" w14:textId="77777777" w:rsidR="00843CE5" w:rsidRPr="00BB2B6C" w:rsidRDefault="00843CE5" w:rsidP="00843CE5">
      <w:pPr>
        <w:pStyle w:val="Geenafstand"/>
      </w:pPr>
    </w:p>
    <w:p w14:paraId="29EF6F02" w14:textId="77777777" w:rsidR="00843CE5" w:rsidRPr="00BB2B6C" w:rsidRDefault="00843CE5" w:rsidP="00843CE5">
      <w:pPr>
        <w:pStyle w:val="Geenafstand"/>
      </w:pPr>
    </w:p>
    <w:p w14:paraId="61827418" w14:textId="77777777" w:rsidR="00843CE5" w:rsidRPr="00BB2B6C" w:rsidRDefault="00843CE5" w:rsidP="00843CE5">
      <w:pPr>
        <w:pStyle w:val="Geenafstand"/>
      </w:pPr>
    </w:p>
    <w:p w14:paraId="64ACAAC9" w14:textId="77777777" w:rsidR="00843CE5" w:rsidRPr="00BB2B6C" w:rsidRDefault="00843CE5" w:rsidP="00843CE5">
      <w:pPr>
        <w:pStyle w:val="Geenafstand"/>
      </w:pPr>
    </w:p>
    <w:p w14:paraId="4F20DAB4" w14:textId="77777777" w:rsidR="00843CE5" w:rsidRPr="00BB2B6C" w:rsidRDefault="00843CE5" w:rsidP="00843CE5">
      <w:pPr>
        <w:pStyle w:val="Geenafstand"/>
      </w:pPr>
    </w:p>
    <w:p w14:paraId="3A7304A2" w14:textId="77777777" w:rsidR="00843CE5" w:rsidRPr="00BB2B6C" w:rsidRDefault="00843CE5" w:rsidP="00843CE5">
      <w:pPr>
        <w:pStyle w:val="Geenafstand"/>
      </w:pPr>
    </w:p>
    <w:p w14:paraId="69857B23" w14:textId="77777777" w:rsidR="00843CE5" w:rsidRPr="00BB2B6C" w:rsidRDefault="00843CE5" w:rsidP="00843CE5">
      <w:pPr>
        <w:pStyle w:val="Geenafstand"/>
      </w:pPr>
    </w:p>
    <w:p w14:paraId="40D1E813" w14:textId="77777777" w:rsidR="00843CE5" w:rsidRPr="00BB2B6C" w:rsidRDefault="00843CE5" w:rsidP="00843CE5">
      <w:pPr>
        <w:pStyle w:val="Geenafstand"/>
      </w:pPr>
    </w:p>
    <w:p w14:paraId="4FC0EC21" w14:textId="77777777" w:rsidR="00843CE5" w:rsidRPr="00BB2B6C" w:rsidRDefault="00843CE5" w:rsidP="00843CE5">
      <w:pPr>
        <w:pStyle w:val="Geenafstand"/>
      </w:pPr>
    </w:p>
    <w:p w14:paraId="372F95EA" w14:textId="77777777" w:rsidR="00843CE5" w:rsidRPr="00BB2B6C" w:rsidRDefault="00843CE5" w:rsidP="00843CE5">
      <w:pPr>
        <w:pStyle w:val="Geenafstand"/>
      </w:pPr>
    </w:p>
    <w:p w14:paraId="37970960" w14:textId="77777777" w:rsidR="00843CE5" w:rsidRPr="00BB2B6C" w:rsidRDefault="00843CE5" w:rsidP="00843CE5">
      <w:pPr>
        <w:pStyle w:val="Geenafstand"/>
      </w:pPr>
    </w:p>
    <w:p w14:paraId="384F79C6" w14:textId="77777777" w:rsidR="00843CE5" w:rsidRPr="00BB2B6C" w:rsidRDefault="00843CE5" w:rsidP="00843CE5">
      <w:pPr>
        <w:pStyle w:val="Geenafstand"/>
      </w:pPr>
    </w:p>
    <w:p w14:paraId="5BFF68DC" w14:textId="77777777" w:rsidR="00843CE5" w:rsidRPr="00BB2B6C" w:rsidRDefault="00843CE5" w:rsidP="00843CE5">
      <w:pPr>
        <w:pStyle w:val="Geenafstand"/>
      </w:pPr>
    </w:p>
    <w:p w14:paraId="7066A825" w14:textId="77777777" w:rsidR="00843CE5" w:rsidRPr="00BB2B6C" w:rsidRDefault="00843CE5" w:rsidP="00843CE5">
      <w:pPr>
        <w:pStyle w:val="Geenafstand"/>
      </w:pPr>
    </w:p>
    <w:p w14:paraId="2D4D86AF" w14:textId="77777777" w:rsidR="00843CE5" w:rsidRPr="00BB2B6C" w:rsidRDefault="00843CE5" w:rsidP="00843CE5">
      <w:pPr>
        <w:pStyle w:val="Geenafstand"/>
      </w:pPr>
    </w:p>
    <w:p w14:paraId="1234A924" w14:textId="77777777" w:rsidR="00843CE5" w:rsidRPr="00BB2B6C" w:rsidRDefault="00843CE5" w:rsidP="00843CE5">
      <w:pPr>
        <w:pStyle w:val="Geenafstand"/>
      </w:pPr>
    </w:p>
    <w:p w14:paraId="09497B16" w14:textId="77777777" w:rsidR="00843CE5" w:rsidRPr="00BB2B6C" w:rsidRDefault="00843CE5" w:rsidP="00843CE5">
      <w:pPr>
        <w:pStyle w:val="Geenafstand"/>
      </w:pPr>
    </w:p>
    <w:p w14:paraId="6303A686" w14:textId="77777777" w:rsidR="00843CE5" w:rsidRPr="00BB2B6C" w:rsidRDefault="00843CE5" w:rsidP="00843CE5">
      <w:pPr>
        <w:pStyle w:val="Geenafstand"/>
      </w:pPr>
    </w:p>
    <w:p w14:paraId="1E1850FA" w14:textId="77777777" w:rsidR="00843CE5" w:rsidRPr="00BB2B6C" w:rsidRDefault="00843CE5" w:rsidP="00843CE5">
      <w:pPr>
        <w:pStyle w:val="Geenafstand"/>
      </w:pPr>
    </w:p>
    <w:p w14:paraId="25E748AF" w14:textId="77777777" w:rsidR="00843CE5" w:rsidRPr="00BB2B6C" w:rsidRDefault="00B174CB" w:rsidP="00843CE5">
      <w:pPr>
        <w:pStyle w:val="Geenafstand"/>
        <w:rPr>
          <w:b/>
          <w:sz w:val="60"/>
          <w:szCs w:val="60"/>
        </w:rPr>
      </w:pPr>
      <w:r w:rsidRPr="00BB2B6C">
        <w:rPr>
          <w:b/>
          <w:sz w:val="60"/>
          <w:szCs w:val="60"/>
        </w:rPr>
        <w:t>Sector- en keteninitiatieven</w:t>
      </w:r>
    </w:p>
    <w:p w14:paraId="34DC2E74" w14:textId="77777777" w:rsidR="00843CE5" w:rsidRPr="00BB2B6C" w:rsidRDefault="00843CE5" w:rsidP="00843CE5">
      <w:pPr>
        <w:pStyle w:val="Geenafstand"/>
        <w:rPr>
          <w:b/>
          <w:sz w:val="34"/>
          <w:szCs w:val="34"/>
        </w:rPr>
      </w:pPr>
    </w:p>
    <w:p w14:paraId="7DEED98D" w14:textId="7692C9A9" w:rsidR="00B174CB" w:rsidRPr="00BB2B6C" w:rsidRDefault="00BC180A" w:rsidP="00843CE5">
      <w:pPr>
        <w:pStyle w:val="Geenafstand"/>
        <w:rPr>
          <w:sz w:val="40"/>
          <w:szCs w:val="40"/>
        </w:rPr>
      </w:pPr>
      <w:r w:rsidRPr="00BB2B6C">
        <w:rPr>
          <w:sz w:val="40"/>
          <w:szCs w:val="40"/>
        </w:rPr>
        <w:t>ETI BV</w:t>
      </w:r>
    </w:p>
    <w:p w14:paraId="4F1CE604" w14:textId="77777777" w:rsidR="00B174CB" w:rsidRPr="00BB2B6C" w:rsidRDefault="00CA0976">
      <w:pPr>
        <w:rPr>
          <w:sz w:val="40"/>
          <w:szCs w:val="40"/>
        </w:rPr>
      </w:pPr>
      <w:r w:rsidRPr="00BB2B6C">
        <w:rPr>
          <w:noProof/>
          <w:lang w:eastAsia="nl-NL"/>
        </w:rPr>
        <mc:AlternateContent>
          <mc:Choice Requires="wps">
            <w:drawing>
              <wp:anchor distT="45720" distB="45720" distL="114300" distR="114300" simplePos="0" relativeHeight="251660288" behindDoc="0" locked="0" layoutInCell="1" allowOverlap="1" wp14:anchorId="2F9FDDA8" wp14:editId="23074CF3">
                <wp:simplePos x="0" y="0"/>
                <wp:positionH relativeFrom="margin">
                  <wp:align>left</wp:align>
                </wp:positionH>
                <wp:positionV relativeFrom="paragraph">
                  <wp:posOffset>585470</wp:posOffset>
                </wp:positionV>
                <wp:extent cx="4429125" cy="18002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800225"/>
                        </a:xfrm>
                        <a:prstGeom prst="rect">
                          <a:avLst/>
                        </a:prstGeom>
                        <a:solidFill>
                          <a:srgbClr val="FFFFFF"/>
                        </a:solidFill>
                        <a:ln w="19050">
                          <a:solidFill>
                            <a:schemeClr val="bg1">
                              <a:lumMod val="50000"/>
                            </a:schemeClr>
                          </a:solidFill>
                          <a:miter lim="800000"/>
                          <a:headEnd/>
                          <a:tailEnd/>
                        </a:ln>
                      </wps:spPr>
                      <wps:txbx>
                        <w:txbxContent>
                          <w:p w14:paraId="60226442" w14:textId="77777777" w:rsidR="00843CE5" w:rsidRDefault="00843CE5" w:rsidP="00843CE5">
                            <w:pPr>
                              <w:pStyle w:val="Geenafstand"/>
                              <w:rPr>
                                <w:b/>
                              </w:rPr>
                            </w:pPr>
                          </w:p>
                          <w:p w14:paraId="3C318CE3" w14:textId="48927741" w:rsidR="003B3DC7" w:rsidRPr="0055381B" w:rsidRDefault="00843CE5" w:rsidP="00843CE5">
                            <w:pPr>
                              <w:pStyle w:val="Geenafstand"/>
                              <w:rPr>
                                <w:i/>
                                <w:lang w:val="de-DE"/>
                              </w:rPr>
                            </w:pPr>
                            <w:proofErr w:type="spellStart"/>
                            <w:r w:rsidRPr="0055381B">
                              <w:rPr>
                                <w:b/>
                                <w:lang w:val="de-DE"/>
                              </w:rPr>
                              <w:t>Auteur</w:t>
                            </w:r>
                            <w:proofErr w:type="spellEnd"/>
                            <w:r w:rsidR="00CA0976" w:rsidRPr="0055381B">
                              <w:rPr>
                                <w:b/>
                                <w:lang w:val="de-DE"/>
                              </w:rPr>
                              <w:t>:</w:t>
                            </w:r>
                            <w:r w:rsidRPr="0055381B">
                              <w:rPr>
                                <w:lang w:val="de-DE"/>
                              </w:rPr>
                              <w:tab/>
                            </w:r>
                            <w:r w:rsidRPr="0055381B">
                              <w:rPr>
                                <w:lang w:val="de-DE"/>
                              </w:rPr>
                              <w:tab/>
                            </w:r>
                            <w:r w:rsidRPr="0055381B">
                              <w:rPr>
                                <w:lang w:val="de-DE"/>
                              </w:rPr>
                              <w:tab/>
                            </w:r>
                            <w:r w:rsidR="00BC180A" w:rsidRPr="0055381B">
                              <w:rPr>
                                <w:lang w:val="de-DE"/>
                              </w:rPr>
                              <w:t xml:space="preserve">John </w:t>
                            </w:r>
                            <w:proofErr w:type="spellStart"/>
                            <w:r w:rsidR="00BC180A" w:rsidRPr="0055381B">
                              <w:rPr>
                                <w:lang w:val="de-DE"/>
                              </w:rPr>
                              <w:t>Nannings</w:t>
                            </w:r>
                            <w:proofErr w:type="spellEnd"/>
                            <w:r w:rsidR="003B3DC7" w:rsidRPr="0055381B">
                              <w:rPr>
                                <w:lang w:val="de-DE"/>
                              </w:rPr>
                              <w:t xml:space="preserve"> </w:t>
                            </w:r>
                          </w:p>
                          <w:p w14:paraId="4D936D9F" w14:textId="5FF253B7" w:rsidR="00843CE5" w:rsidRPr="0055381B" w:rsidRDefault="00843CE5" w:rsidP="00843CE5">
                            <w:pPr>
                              <w:pStyle w:val="Geenafstand"/>
                              <w:rPr>
                                <w:lang w:val="de-DE"/>
                              </w:rPr>
                            </w:pPr>
                            <w:proofErr w:type="spellStart"/>
                            <w:r w:rsidRPr="0055381B">
                              <w:rPr>
                                <w:b/>
                                <w:lang w:val="de-DE"/>
                              </w:rPr>
                              <w:t>Autorisatiedatum</w:t>
                            </w:r>
                            <w:proofErr w:type="spellEnd"/>
                            <w:r w:rsidR="00CA0976" w:rsidRPr="0055381B">
                              <w:rPr>
                                <w:b/>
                                <w:lang w:val="de-DE"/>
                              </w:rPr>
                              <w:t>:</w:t>
                            </w:r>
                            <w:r w:rsidRPr="0055381B">
                              <w:rPr>
                                <w:lang w:val="de-DE"/>
                              </w:rPr>
                              <w:tab/>
                            </w:r>
                            <w:r w:rsidR="006C1A47">
                              <w:rPr>
                                <w:rFonts w:cs="Arial"/>
                              </w:rPr>
                              <w:t>5-12-2018</w:t>
                            </w:r>
                          </w:p>
                          <w:p w14:paraId="2BE15A75" w14:textId="77777777" w:rsidR="00843CE5" w:rsidRPr="0055381B" w:rsidRDefault="00843CE5" w:rsidP="00843CE5">
                            <w:pPr>
                              <w:pStyle w:val="Geenafstand"/>
                              <w:rPr>
                                <w:lang w:val="de-DE"/>
                              </w:rPr>
                            </w:pPr>
                            <w:proofErr w:type="spellStart"/>
                            <w:r w:rsidRPr="0055381B">
                              <w:rPr>
                                <w:b/>
                                <w:lang w:val="de-DE"/>
                              </w:rPr>
                              <w:t>Versie</w:t>
                            </w:r>
                            <w:proofErr w:type="spellEnd"/>
                            <w:r w:rsidR="00CA0976" w:rsidRPr="0055381B">
                              <w:rPr>
                                <w:b/>
                                <w:lang w:val="de-DE"/>
                              </w:rPr>
                              <w:t>:</w:t>
                            </w:r>
                            <w:r w:rsidRPr="0055381B">
                              <w:rPr>
                                <w:lang w:val="de-DE"/>
                              </w:rPr>
                              <w:tab/>
                            </w:r>
                            <w:r w:rsidRPr="0055381B">
                              <w:rPr>
                                <w:lang w:val="de-DE"/>
                              </w:rPr>
                              <w:tab/>
                            </w:r>
                            <w:r w:rsidRPr="0055381B">
                              <w:rPr>
                                <w:lang w:val="de-DE"/>
                              </w:rPr>
                              <w:tab/>
                              <w:t>1.0</w:t>
                            </w:r>
                          </w:p>
                          <w:p w14:paraId="7F581158" w14:textId="77777777" w:rsidR="00843CE5" w:rsidRPr="0055381B" w:rsidRDefault="00843CE5" w:rsidP="00843CE5">
                            <w:pPr>
                              <w:pStyle w:val="Geenafstand"/>
                              <w:rPr>
                                <w:lang w:val="de-DE"/>
                              </w:rPr>
                            </w:pPr>
                          </w:p>
                          <w:p w14:paraId="709E4AD0" w14:textId="77777777" w:rsidR="00843CE5" w:rsidRDefault="00843CE5" w:rsidP="00843CE5">
                            <w:pPr>
                              <w:pStyle w:val="Geenafstand"/>
                            </w:pPr>
                            <w:r>
                              <w:t>Handtekening autoriserend verantwoordelijke manager:</w:t>
                            </w:r>
                          </w:p>
                          <w:p w14:paraId="03A8F27F" w14:textId="77777777" w:rsidR="00843CE5" w:rsidRDefault="00843CE5" w:rsidP="00843CE5">
                            <w:pPr>
                              <w:pStyle w:val="Geenafstand"/>
                            </w:pPr>
                          </w:p>
                          <w:p w14:paraId="036B9907" w14:textId="77777777" w:rsidR="00843CE5" w:rsidRDefault="00843CE5" w:rsidP="00843CE5">
                            <w:pPr>
                              <w:pStyle w:val="Geenafstand"/>
                            </w:pPr>
                          </w:p>
                          <w:p w14:paraId="51DA5F6F" w14:textId="77777777" w:rsidR="00CA0976" w:rsidRDefault="00CA0976" w:rsidP="00843CE5">
                            <w:pPr>
                              <w:pStyle w:val="Geenafstand"/>
                            </w:pPr>
                          </w:p>
                          <w:p w14:paraId="418C0083" w14:textId="77777777" w:rsidR="00843CE5" w:rsidRDefault="00843CE5" w:rsidP="00843CE5">
                            <w:pPr>
                              <w:pStyle w:val="Geenafstand"/>
                            </w:pPr>
                            <w:r>
                              <w:t>………………………………………………………………………………………</w:t>
                            </w:r>
                          </w:p>
                          <w:p w14:paraId="32FC7D9A" w14:textId="77777777" w:rsidR="000315CE" w:rsidRPr="00843CE5" w:rsidRDefault="000315CE" w:rsidP="00843CE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FDDA8" id="_x0000_t202" coordsize="21600,21600" o:spt="202" path="m,l,21600r21600,l21600,xe">
                <v:stroke joinstyle="miter"/>
                <v:path gradientshapeok="t" o:connecttype="rect"/>
              </v:shapetype>
              <v:shape id="Tekstvak 2" o:spid="_x0000_s1026" type="#_x0000_t202" style="position:absolute;margin-left:0;margin-top:46.1pt;width:348.75pt;height:14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" strokecolor="#7f7f7f [1612]" strokeweight="1.5pt">
                <v:textbox>
                  <w:txbxContent>
                    <w:p w14:paraId="60226442" w14:textId="77777777" w:rsidR="00843CE5" w:rsidRDefault="00843CE5" w:rsidP="00843CE5">
                      <w:pPr>
                        <w:pStyle w:val="Geenafstand"/>
                        <w:rPr>
                          <w:b/>
                        </w:rPr>
                      </w:pPr>
                    </w:p>
                    <w:p w14:paraId="3C318CE3" w14:textId="48927741" w:rsidR="003B3DC7" w:rsidRPr="0055381B" w:rsidRDefault="00843CE5" w:rsidP="00843CE5">
                      <w:pPr>
                        <w:pStyle w:val="Geenafstand"/>
                        <w:rPr>
                          <w:i/>
                          <w:lang w:val="de-DE"/>
                        </w:rPr>
                      </w:pPr>
                      <w:proofErr w:type="spellStart"/>
                      <w:r w:rsidRPr="0055381B">
                        <w:rPr>
                          <w:b/>
                          <w:lang w:val="de-DE"/>
                        </w:rPr>
                        <w:t>Auteur</w:t>
                      </w:r>
                      <w:proofErr w:type="spellEnd"/>
                      <w:r w:rsidR="00CA0976" w:rsidRPr="0055381B">
                        <w:rPr>
                          <w:b/>
                          <w:lang w:val="de-DE"/>
                        </w:rPr>
                        <w:t>:</w:t>
                      </w:r>
                      <w:r w:rsidRPr="0055381B">
                        <w:rPr>
                          <w:lang w:val="de-DE"/>
                        </w:rPr>
                        <w:tab/>
                      </w:r>
                      <w:r w:rsidRPr="0055381B">
                        <w:rPr>
                          <w:lang w:val="de-DE"/>
                        </w:rPr>
                        <w:tab/>
                      </w:r>
                      <w:r w:rsidRPr="0055381B">
                        <w:rPr>
                          <w:lang w:val="de-DE"/>
                        </w:rPr>
                        <w:tab/>
                      </w:r>
                      <w:r w:rsidR="00BC180A" w:rsidRPr="0055381B">
                        <w:rPr>
                          <w:lang w:val="de-DE"/>
                        </w:rPr>
                        <w:t xml:space="preserve">John </w:t>
                      </w:r>
                      <w:proofErr w:type="spellStart"/>
                      <w:r w:rsidR="00BC180A" w:rsidRPr="0055381B">
                        <w:rPr>
                          <w:lang w:val="de-DE"/>
                        </w:rPr>
                        <w:t>Nannings</w:t>
                      </w:r>
                      <w:proofErr w:type="spellEnd"/>
                      <w:r w:rsidR="003B3DC7" w:rsidRPr="0055381B">
                        <w:rPr>
                          <w:lang w:val="de-DE"/>
                        </w:rPr>
                        <w:t xml:space="preserve"> </w:t>
                      </w:r>
                    </w:p>
                    <w:p w14:paraId="4D936D9F" w14:textId="5FF253B7" w:rsidR="00843CE5" w:rsidRPr="0055381B" w:rsidRDefault="00843CE5" w:rsidP="00843CE5">
                      <w:pPr>
                        <w:pStyle w:val="Geenafstand"/>
                        <w:rPr>
                          <w:lang w:val="de-DE"/>
                        </w:rPr>
                      </w:pPr>
                      <w:proofErr w:type="spellStart"/>
                      <w:r w:rsidRPr="0055381B">
                        <w:rPr>
                          <w:b/>
                          <w:lang w:val="de-DE"/>
                        </w:rPr>
                        <w:t>Autorisatiedatum</w:t>
                      </w:r>
                      <w:proofErr w:type="spellEnd"/>
                      <w:r w:rsidR="00CA0976" w:rsidRPr="0055381B">
                        <w:rPr>
                          <w:b/>
                          <w:lang w:val="de-DE"/>
                        </w:rPr>
                        <w:t>:</w:t>
                      </w:r>
                      <w:r w:rsidRPr="0055381B">
                        <w:rPr>
                          <w:lang w:val="de-DE"/>
                        </w:rPr>
                        <w:tab/>
                      </w:r>
                      <w:r w:rsidR="006C1A47">
                        <w:rPr>
                          <w:rFonts w:cs="Arial"/>
                        </w:rPr>
                        <w:t>5-12-2018</w:t>
                      </w:r>
                    </w:p>
                    <w:p w14:paraId="2BE15A75" w14:textId="77777777" w:rsidR="00843CE5" w:rsidRPr="0055381B" w:rsidRDefault="00843CE5" w:rsidP="00843CE5">
                      <w:pPr>
                        <w:pStyle w:val="Geenafstand"/>
                        <w:rPr>
                          <w:lang w:val="de-DE"/>
                        </w:rPr>
                      </w:pPr>
                      <w:proofErr w:type="spellStart"/>
                      <w:r w:rsidRPr="0055381B">
                        <w:rPr>
                          <w:b/>
                          <w:lang w:val="de-DE"/>
                        </w:rPr>
                        <w:t>Versie</w:t>
                      </w:r>
                      <w:proofErr w:type="spellEnd"/>
                      <w:r w:rsidR="00CA0976" w:rsidRPr="0055381B">
                        <w:rPr>
                          <w:b/>
                          <w:lang w:val="de-DE"/>
                        </w:rPr>
                        <w:t>:</w:t>
                      </w:r>
                      <w:r w:rsidRPr="0055381B">
                        <w:rPr>
                          <w:lang w:val="de-DE"/>
                        </w:rPr>
                        <w:tab/>
                      </w:r>
                      <w:r w:rsidRPr="0055381B">
                        <w:rPr>
                          <w:lang w:val="de-DE"/>
                        </w:rPr>
                        <w:tab/>
                      </w:r>
                      <w:r w:rsidRPr="0055381B">
                        <w:rPr>
                          <w:lang w:val="de-DE"/>
                        </w:rPr>
                        <w:tab/>
                        <w:t>1.0</w:t>
                      </w:r>
                    </w:p>
                    <w:p w14:paraId="7F581158" w14:textId="77777777" w:rsidR="00843CE5" w:rsidRPr="0055381B" w:rsidRDefault="00843CE5" w:rsidP="00843CE5">
                      <w:pPr>
                        <w:pStyle w:val="Geenafstand"/>
                        <w:rPr>
                          <w:lang w:val="de-DE"/>
                        </w:rPr>
                      </w:pPr>
                    </w:p>
                    <w:p w14:paraId="709E4AD0" w14:textId="77777777" w:rsidR="00843CE5" w:rsidRDefault="00843CE5" w:rsidP="00843CE5">
                      <w:pPr>
                        <w:pStyle w:val="Geenafstand"/>
                      </w:pPr>
                      <w:r>
                        <w:t>Handtekening autoriserend verantwoordelijke manager:</w:t>
                      </w:r>
                    </w:p>
                    <w:p w14:paraId="03A8F27F" w14:textId="77777777" w:rsidR="00843CE5" w:rsidRDefault="00843CE5" w:rsidP="00843CE5">
                      <w:pPr>
                        <w:pStyle w:val="Geenafstand"/>
                      </w:pPr>
                    </w:p>
                    <w:p w14:paraId="036B9907" w14:textId="77777777" w:rsidR="00843CE5" w:rsidRDefault="00843CE5" w:rsidP="00843CE5">
                      <w:pPr>
                        <w:pStyle w:val="Geenafstand"/>
                      </w:pPr>
                    </w:p>
                    <w:p w14:paraId="51DA5F6F" w14:textId="77777777" w:rsidR="00CA0976" w:rsidRDefault="00CA0976" w:rsidP="00843CE5">
                      <w:pPr>
                        <w:pStyle w:val="Geenafstand"/>
                      </w:pPr>
                    </w:p>
                    <w:p w14:paraId="418C0083" w14:textId="77777777" w:rsidR="00843CE5" w:rsidRDefault="00843CE5" w:rsidP="00843CE5">
                      <w:pPr>
                        <w:pStyle w:val="Geenafstand"/>
                      </w:pPr>
                      <w:r>
                        <w:t>………………………………………………………………………………………</w:t>
                      </w:r>
                    </w:p>
                    <w:p w14:paraId="32FC7D9A" w14:textId="77777777" w:rsidR="000315CE" w:rsidRPr="00843CE5" w:rsidRDefault="000315CE" w:rsidP="00843CE5">
                      <w:pPr>
                        <w:pStyle w:val="Geenafstand"/>
                      </w:pPr>
                    </w:p>
                  </w:txbxContent>
                </v:textbox>
                <w10:wrap type="square" anchorx="margin"/>
              </v:shape>
            </w:pict>
          </mc:Fallback>
        </mc:AlternateContent>
      </w:r>
      <w:r w:rsidR="00B174CB" w:rsidRPr="00BB2B6C">
        <w:rPr>
          <w:sz w:val="40"/>
          <w:szCs w:val="40"/>
        </w:rPr>
        <w:br w:type="page"/>
      </w:r>
    </w:p>
    <w:sdt>
      <w:sdtPr>
        <w:rPr>
          <w:rFonts w:asciiTheme="minorHAnsi" w:eastAsiaTheme="minorHAnsi" w:hAnsiTheme="minorHAnsi" w:cstheme="minorBidi"/>
          <w:color w:val="auto"/>
          <w:sz w:val="22"/>
          <w:szCs w:val="22"/>
          <w:lang w:eastAsia="en-US"/>
        </w:rPr>
        <w:id w:val="-1797217845"/>
        <w:docPartObj>
          <w:docPartGallery w:val="Table of Contents"/>
          <w:docPartUnique/>
        </w:docPartObj>
      </w:sdtPr>
      <w:sdtEndPr>
        <w:rPr>
          <w:b/>
          <w:bCs/>
          <w:noProof/>
        </w:rPr>
      </w:sdtEndPr>
      <w:sdtContent>
        <w:p w14:paraId="22B10198" w14:textId="77777777" w:rsidR="0031502E" w:rsidRPr="00BB2B6C" w:rsidRDefault="0031502E" w:rsidP="0031502E">
          <w:pPr>
            <w:pStyle w:val="Kopvaninhoudsopgave"/>
            <w:numPr>
              <w:ilvl w:val="0"/>
              <w:numId w:val="0"/>
            </w:numPr>
            <w:rPr>
              <w:rStyle w:val="Kop1Char"/>
              <w:rFonts w:asciiTheme="minorHAnsi" w:hAnsiTheme="minorHAnsi"/>
            </w:rPr>
          </w:pPr>
          <w:r w:rsidRPr="00BB2B6C">
            <w:rPr>
              <w:rStyle w:val="Kop1Char"/>
              <w:rFonts w:asciiTheme="minorHAnsi" w:hAnsiTheme="minorHAnsi"/>
            </w:rPr>
            <w:t>Inhoud</w:t>
          </w:r>
        </w:p>
        <w:p w14:paraId="592E1394" w14:textId="79EEF0FC" w:rsidR="003B3DC7" w:rsidRPr="0055381B" w:rsidRDefault="0031502E">
          <w:pPr>
            <w:pStyle w:val="Inhopg1"/>
            <w:tabs>
              <w:tab w:val="left" w:pos="370"/>
              <w:tab w:val="right" w:leader="dot" w:pos="9062"/>
            </w:tabs>
            <w:rPr>
              <w:rFonts w:eastAsiaTheme="minorEastAsia"/>
              <w:b w:val="0"/>
              <w:caps w:val="0"/>
              <w:noProof/>
              <w:sz w:val="24"/>
              <w:szCs w:val="24"/>
              <w:lang w:eastAsia="ja-JP"/>
            </w:rPr>
          </w:pPr>
          <w:r w:rsidRPr="00BB2B6C">
            <w:rPr>
              <w:b w:val="0"/>
            </w:rPr>
            <w:fldChar w:fldCharType="begin"/>
          </w:r>
          <w:r w:rsidRPr="00BB2B6C">
            <w:instrText xml:space="preserve"> TOC \o "1-3" \h \z \u </w:instrText>
          </w:r>
          <w:r w:rsidRPr="00BB2B6C">
            <w:rPr>
              <w:b w:val="0"/>
            </w:rPr>
            <w:fldChar w:fldCharType="separate"/>
          </w:r>
          <w:r w:rsidR="003B3DC7" w:rsidRPr="00BB2B6C">
            <w:rPr>
              <w:noProof/>
            </w:rPr>
            <w:t>1</w:t>
          </w:r>
          <w:r w:rsidR="003B3DC7" w:rsidRPr="0055381B">
            <w:rPr>
              <w:rFonts w:eastAsiaTheme="minorEastAsia"/>
              <w:b w:val="0"/>
              <w:caps w:val="0"/>
              <w:noProof/>
              <w:sz w:val="24"/>
              <w:szCs w:val="24"/>
              <w:lang w:eastAsia="ja-JP"/>
            </w:rPr>
            <w:tab/>
          </w:r>
          <w:r w:rsidR="003B3DC7" w:rsidRPr="00BB2B6C">
            <w:rPr>
              <w:noProof/>
            </w:rPr>
            <w:t>| Inleiding</w:t>
          </w:r>
          <w:r w:rsidR="003B3DC7" w:rsidRPr="00BB2B6C">
            <w:rPr>
              <w:noProof/>
            </w:rPr>
            <w:tab/>
          </w:r>
          <w:r w:rsidR="003B3DC7" w:rsidRPr="00BB2B6C">
            <w:rPr>
              <w:noProof/>
            </w:rPr>
            <w:fldChar w:fldCharType="begin"/>
          </w:r>
          <w:r w:rsidR="003B3DC7" w:rsidRPr="00BB2B6C">
            <w:rPr>
              <w:noProof/>
            </w:rPr>
            <w:instrText xml:space="preserve"> PAGEREF _Toc317416780 \h </w:instrText>
          </w:r>
          <w:r w:rsidR="003B3DC7" w:rsidRPr="00BB2B6C">
            <w:rPr>
              <w:noProof/>
            </w:rPr>
          </w:r>
          <w:r w:rsidR="003B3DC7" w:rsidRPr="00BB2B6C">
            <w:rPr>
              <w:noProof/>
            </w:rPr>
            <w:fldChar w:fldCharType="separate"/>
          </w:r>
          <w:r w:rsidR="00665E7C">
            <w:rPr>
              <w:noProof/>
            </w:rPr>
            <w:t>3</w:t>
          </w:r>
          <w:r w:rsidR="003B3DC7" w:rsidRPr="00BB2B6C">
            <w:rPr>
              <w:noProof/>
            </w:rPr>
            <w:fldChar w:fldCharType="end"/>
          </w:r>
        </w:p>
        <w:p w14:paraId="57B206CE" w14:textId="38A4A684" w:rsidR="003B3DC7" w:rsidRPr="0055381B" w:rsidRDefault="003B3DC7">
          <w:pPr>
            <w:pStyle w:val="Inhopg1"/>
            <w:tabs>
              <w:tab w:val="left" w:pos="370"/>
              <w:tab w:val="right" w:leader="dot" w:pos="9062"/>
            </w:tabs>
            <w:rPr>
              <w:rFonts w:eastAsiaTheme="minorEastAsia"/>
              <w:b w:val="0"/>
              <w:caps w:val="0"/>
              <w:noProof/>
              <w:sz w:val="24"/>
              <w:szCs w:val="24"/>
              <w:lang w:eastAsia="ja-JP"/>
            </w:rPr>
          </w:pPr>
          <w:r w:rsidRPr="00BB2B6C">
            <w:rPr>
              <w:noProof/>
            </w:rPr>
            <w:t>2</w:t>
          </w:r>
          <w:r w:rsidRPr="0055381B">
            <w:rPr>
              <w:rFonts w:eastAsiaTheme="minorEastAsia"/>
              <w:b w:val="0"/>
              <w:caps w:val="0"/>
              <w:noProof/>
              <w:sz w:val="24"/>
              <w:szCs w:val="24"/>
              <w:lang w:eastAsia="ja-JP"/>
            </w:rPr>
            <w:tab/>
          </w:r>
          <w:r w:rsidRPr="00BB2B6C">
            <w:rPr>
              <w:noProof/>
            </w:rPr>
            <w:t>| Inventarisatie sector- en keteninitiatieven</w:t>
          </w:r>
          <w:r w:rsidRPr="00BB2B6C">
            <w:rPr>
              <w:noProof/>
            </w:rPr>
            <w:tab/>
          </w:r>
          <w:r w:rsidRPr="00BB2B6C">
            <w:rPr>
              <w:noProof/>
            </w:rPr>
            <w:fldChar w:fldCharType="begin"/>
          </w:r>
          <w:r w:rsidRPr="00BB2B6C">
            <w:rPr>
              <w:noProof/>
            </w:rPr>
            <w:instrText xml:space="preserve"> PAGEREF _Toc317416781 \h </w:instrText>
          </w:r>
          <w:r w:rsidRPr="00BB2B6C">
            <w:rPr>
              <w:noProof/>
            </w:rPr>
          </w:r>
          <w:r w:rsidRPr="00BB2B6C">
            <w:rPr>
              <w:noProof/>
            </w:rPr>
            <w:fldChar w:fldCharType="separate"/>
          </w:r>
          <w:r w:rsidR="00665E7C">
            <w:rPr>
              <w:noProof/>
            </w:rPr>
            <w:t>4</w:t>
          </w:r>
          <w:r w:rsidRPr="00BB2B6C">
            <w:rPr>
              <w:noProof/>
            </w:rPr>
            <w:fldChar w:fldCharType="end"/>
          </w:r>
        </w:p>
        <w:p w14:paraId="63BC03AC" w14:textId="2EC5FBAC" w:rsidR="003B3DC7" w:rsidRPr="0055381B" w:rsidRDefault="003B3DC7">
          <w:pPr>
            <w:pStyle w:val="Inhopg1"/>
            <w:tabs>
              <w:tab w:val="left" w:pos="370"/>
              <w:tab w:val="right" w:leader="dot" w:pos="9062"/>
            </w:tabs>
            <w:rPr>
              <w:rFonts w:eastAsiaTheme="minorEastAsia"/>
              <w:b w:val="0"/>
              <w:caps w:val="0"/>
              <w:noProof/>
              <w:sz w:val="24"/>
              <w:szCs w:val="24"/>
              <w:lang w:eastAsia="ja-JP"/>
            </w:rPr>
          </w:pPr>
          <w:r w:rsidRPr="00BB2B6C">
            <w:rPr>
              <w:noProof/>
            </w:rPr>
            <w:t>3</w:t>
          </w:r>
          <w:r w:rsidRPr="0055381B">
            <w:rPr>
              <w:rFonts w:eastAsiaTheme="minorEastAsia"/>
              <w:b w:val="0"/>
              <w:caps w:val="0"/>
              <w:noProof/>
              <w:sz w:val="24"/>
              <w:szCs w:val="24"/>
              <w:lang w:eastAsia="ja-JP"/>
            </w:rPr>
            <w:tab/>
          </w:r>
          <w:r w:rsidRPr="00BB2B6C">
            <w:rPr>
              <w:noProof/>
            </w:rPr>
            <w:t>| Actieve deelname sector- en keteninitiatieven</w:t>
          </w:r>
          <w:r w:rsidRPr="00BB2B6C">
            <w:rPr>
              <w:noProof/>
            </w:rPr>
            <w:tab/>
          </w:r>
          <w:r w:rsidRPr="00BB2B6C">
            <w:rPr>
              <w:noProof/>
            </w:rPr>
            <w:fldChar w:fldCharType="begin"/>
          </w:r>
          <w:r w:rsidRPr="00BB2B6C">
            <w:rPr>
              <w:noProof/>
            </w:rPr>
            <w:instrText xml:space="preserve"> PAGEREF _Toc317416782 \h </w:instrText>
          </w:r>
          <w:r w:rsidRPr="00BB2B6C">
            <w:rPr>
              <w:noProof/>
            </w:rPr>
          </w:r>
          <w:r w:rsidRPr="00BB2B6C">
            <w:rPr>
              <w:noProof/>
            </w:rPr>
            <w:fldChar w:fldCharType="separate"/>
          </w:r>
          <w:r w:rsidR="00665E7C">
            <w:rPr>
              <w:noProof/>
            </w:rPr>
            <w:t>5</w:t>
          </w:r>
          <w:r w:rsidRPr="00BB2B6C">
            <w:rPr>
              <w:noProof/>
            </w:rPr>
            <w:fldChar w:fldCharType="end"/>
          </w:r>
        </w:p>
        <w:p w14:paraId="7406B0F4" w14:textId="77777777" w:rsidR="0031502E" w:rsidRPr="00BB2B6C" w:rsidRDefault="0031502E">
          <w:r w:rsidRPr="00BB2B6C">
            <w:rPr>
              <w:b/>
              <w:bCs/>
              <w:noProof/>
            </w:rPr>
            <w:fldChar w:fldCharType="end"/>
          </w:r>
        </w:p>
      </w:sdtContent>
    </w:sdt>
    <w:p w14:paraId="3FBF6964" w14:textId="77777777" w:rsidR="00B174CB" w:rsidRPr="00BB2B6C" w:rsidRDefault="0031502E" w:rsidP="00B174CB">
      <w:pPr>
        <w:pStyle w:val="Kop1"/>
      </w:pPr>
      <w:r w:rsidRPr="00BB2B6C">
        <w:br w:type="column"/>
      </w:r>
      <w:bookmarkStart w:id="1" w:name="_Toc317416780"/>
      <w:r w:rsidR="00B174CB" w:rsidRPr="00BB2B6C">
        <w:lastRenderedPageBreak/>
        <w:t>| Inleiding</w:t>
      </w:r>
      <w:bookmarkEnd w:id="1"/>
    </w:p>
    <w:p w14:paraId="2D3AF8C5" w14:textId="77777777" w:rsidR="00B174CB" w:rsidRPr="00BB2B6C" w:rsidRDefault="00B174CB" w:rsidP="00B174CB">
      <w:pPr>
        <w:pStyle w:val="Geenafstand"/>
      </w:pPr>
    </w:p>
    <w:p w14:paraId="4A66766E" w14:textId="77777777" w:rsidR="00B174CB" w:rsidRPr="00BB2B6C" w:rsidRDefault="00B174CB" w:rsidP="00B174CB">
      <w:pPr>
        <w:pStyle w:val="Geenafstand"/>
        <w:jc w:val="both"/>
      </w:pPr>
      <w:r w:rsidRPr="00BB2B6C">
        <w:t>Vanuit de CO</w:t>
      </w:r>
      <w:r w:rsidRPr="00BB2B6C">
        <w:rPr>
          <w:vertAlign w:val="subscript"/>
        </w:rPr>
        <w:t>2</w:t>
      </w:r>
      <w:r w:rsidRPr="00BB2B6C">
        <w:t>-Prestatieladder wordt gevraagd om deelname aan een sector- of keteninitiatief. Het bedrijf dienst zich daarbij op de hoogte te stellen van de initiatieven die binnen de branche spelen.</w:t>
      </w:r>
    </w:p>
    <w:p w14:paraId="57DA4422" w14:textId="77777777" w:rsidR="00B174CB" w:rsidRPr="00BB2B6C" w:rsidRDefault="00B174CB" w:rsidP="00B174CB">
      <w:pPr>
        <w:pStyle w:val="Geenafstand"/>
        <w:jc w:val="both"/>
      </w:pPr>
    </w:p>
    <w:p w14:paraId="6B74B4F3" w14:textId="77777777" w:rsidR="00B174CB" w:rsidRPr="00BB2B6C" w:rsidRDefault="00B174CB" w:rsidP="00B174CB">
      <w:pPr>
        <w:pStyle w:val="Geenafstand"/>
        <w:jc w:val="both"/>
        <w:rPr>
          <w:b/>
        </w:rPr>
      </w:pPr>
      <w:r w:rsidRPr="00BB2B6C">
        <w:rPr>
          <w:b/>
        </w:rPr>
        <w:t>Actieve deelname</w:t>
      </w:r>
    </w:p>
    <w:p w14:paraId="774EBDFE" w14:textId="77777777" w:rsidR="00B174CB" w:rsidRPr="00BB2B6C" w:rsidRDefault="00B174CB" w:rsidP="00B174CB">
      <w:pPr>
        <w:pStyle w:val="Geenafstand"/>
        <w:jc w:val="both"/>
      </w:pPr>
      <w:r w:rsidRPr="00BB2B6C">
        <w:t>De gedachte achter deelname aan een initiatief is dat door interactie met andere bedrijven informatie kan worden uitgewisseld en in samenwerking nieuwe ideeën en ontwikkelingen t.b.v. CO</w:t>
      </w:r>
      <w:r w:rsidRPr="00BB2B6C">
        <w:rPr>
          <w:vertAlign w:val="subscript"/>
        </w:rPr>
        <w:t>2</w:t>
      </w:r>
      <w:r w:rsidR="00E55718" w:rsidRPr="00BB2B6C">
        <w:t>-</w:t>
      </w:r>
      <w:r w:rsidRPr="00BB2B6C">
        <w:t xml:space="preserve">reductie tot stand kunnen komen. Vanuit dit doel vraagt de norm om een actieve deelname, middels bijvoorbeeld werkgroepen. Verslagen van bijeenkomsten en van overlegmomenten, en presentaties van het bedrijf in de werkgroep kunnen dienen als bewijs van actieve deelname tegenover de auditor. </w:t>
      </w:r>
    </w:p>
    <w:p w14:paraId="22DBB2E2" w14:textId="77777777" w:rsidR="00B174CB" w:rsidRPr="00BB2B6C" w:rsidRDefault="00B174CB" w:rsidP="00B174CB">
      <w:pPr>
        <w:pStyle w:val="Geenafstand"/>
        <w:jc w:val="both"/>
        <w:rPr>
          <w:b/>
        </w:rPr>
      </w:pPr>
    </w:p>
    <w:p w14:paraId="616A5A72" w14:textId="77777777" w:rsidR="00B174CB" w:rsidRPr="00BB2B6C" w:rsidRDefault="00B174CB" w:rsidP="00B174CB">
      <w:pPr>
        <w:pStyle w:val="Geenafstand"/>
        <w:jc w:val="both"/>
        <w:rPr>
          <w:b/>
        </w:rPr>
      </w:pPr>
      <w:r w:rsidRPr="00BB2B6C">
        <w:rPr>
          <w:b/>
        </w:rPr>
        <w:t>Voortgang initiatief</w:t>
      </w:r>
    </w:p>
    <w:p w14:paraId="481CB928" w14:textId="77777777" w:rsidR="00B174CB" w:rsidRPr="00BB2B6C" w:rsidRDefault="00B174CB" w:rsidP="00B174CB">
      <w:pPr>
        <w:pStyle w:val="Geenafstand"/>
        <w:jc w:val="both"/>
      </w:pPr>
      <w:r w:rsidRPr="00BB2B6C">
        <w:t>Mocht een initiatief waaraan wordt deelgenomen op een gegeven moment niet meer relevant zijn voor het bedrijf (wanneer gedurende een half jaar of langer geen voortgang in het initiatief of actieve deelname aangetoond kan worden) en de deelname wordt beëindigd, dan kan de inventarisatie van de initiatieven dienen als bron voor het kiezen van deelname aan een ander initiatief.</w:t>
      </w:r>
    </w:p>
    <w:p w14:paraId="10F80309" w14:textId="77777777" w:rsidR="00B174CB" w:rsidRPr="00BB2B6C" w:rsidRDefault="00B174CB" w:rsidP="00B174CB">
      <w:pPr>
        <w:pStyle w:val="Geenafstand"/>
        <w:jc w:val="both"/>
        <w:rPr>
          <w:b/>
        </w:rPr>
      </w:pPr>
    </w:p>
    <w:p w14:paraId="15991909" w14:textId="77777777" w:rsidR="00B174CB" w:rsidRPr="00BB2B6C" w:rsidRDefault="00B174CB" w:rsidP="00B174CB">
      <w:pPr>
        <w:pStyle w:val="Geenafstand"/>
        <w:jc w:val="both"/>
      </w:pPr>
      <w:r w:rsidRPr="00BB2B6C">
        <w:rPr>
          <w:b/>
        </w:rPr>
        <w:t>Leeswijzer</w:t>
      </w:r>
    </w:p>
    <w:p w14:paraId="2D621A8E" w14:textId="645E8AEF" w:rsidR="00B174CB" w:rsidRPr="00BB2B6C" w:rsidRDefault="00B174CB" w:rsidP="00B174CB">
      <w:pPr>
        <w:pStyle w:val="Geenafstand"/>
        <w:jc w:val="both"/>
      </w:pPr>
      <w:r w:rsidRPr="00BB2B6C">
        <w:t xml:space="preserve">In hoofdstuk </w:t>
      </w:r>
      <w:r w:rsidR="00E55718" w:rsidRPr="00BB2B6C">
        <w:t>2</w:t>
      </w:r>
      <w:r w:rsidRPr="00BB2B6C">
        <w:t xml:space="preserve"> wordt de inventarisatie van sector- en keteninitiatieven gegeven waarbij gefocust is op de initiatieven die voor </w:t>
      </w:r>
      <w:r w:rsidR="00BC180A" w:rsidRPr="00BB2B6C">
        <w:t>ETI BV</w:t>
      </w:r>
      <w:r w:rsidRPr="00BB2B6C">
        <w:t xml:space="preserve"> relevant kunnen zijn. Vervolgens wordt in hoofdstuk </w:t>
      </w:r>
      <w:r w:rsidR="00E55718" w:rsidRPr="00BB2B6C">
        <w:t>3</w:t>
      </w:r>
      <w:r w:rsidRPr="00BB2B6C">
        <w:t xml:space="preserve"> beschreven aan welke initiatieven deelgenomen wordt en welk budget daarvoor vrijgemaakt is.</w:t>
      </w:r>
    </w:p>
    <w:tbl>
      <w:tblPr>
        <w:tblpPr w:leftFromText="141" w:rightFromText="141" w:vertAnchor="text" w:horzAnchor="margin" w:tblpXSpec="center" w:tblpY="428"/>
        <w:tblW w:w="10057" w:type="dxa"/>
        <w:tblBorders>
          <w:top w:val="nil"/>
          <w:left w:val="nil"/>
          <w:right w:val="nil"/>
        </w:tblBorders>
        <w:tblLayout w:type="fixed"/>
        <w:tblLook w:val="0000" w:firstRow="0" w:lastRow="0" w:firstColumn="0" w:lastColumn="0" w:noHBand="0" w:noVBand="0"/>
      </w:tblPr>
      <w:tblGrid>
        <w:gridCol w:w="559"/>
        <w:gridCol w:w="567"/>
        <w:gridCol w:w="2127"/>
        <w:gridCol w:w="6378"/>
        <w:gridCol w:w="426"/>
      </w:tblGrid>
      <w:tr w:rsidR="00E55718" w:rsidRPr="00BB2B6C" w14:paraId="6A4954F0" w14:textId="77777777" w:rsidTr="00E55718">
        <w:tc>
          <w:tcPr>
            <w:tcW w:w="559" w:type="dxa"/>
            <w:tcBorders>
              <w:top w:val="single" w:sz="4" w:space="0" w:color="0B5A5A"/>
              <w:left w:val="single" w:sz="6" w:space="0" w:color="0B5A5B"/>
              <w:bottom w:val="single" w:sz="4" w:space="0" w:color="0B5A5A"/>
              <w:right w:val="single" w:sz="6" w:space="0" w:color="0C5B5A"/>
            </w:tcBorders>
            <w:shd w:val="clear" w:color="auto" w:fill="70AD47" w:themeFill="accent6"/>
            <w:tcMar>
              <w:top w:w="20" w:type="nil"/>
              <w:left w:w="20" w:type="nil"/>
              <w:bottom w:w="20" w:type="nil"/>
              <w:right w:w="20" w:type="nil"/>
            </w:tcMar>
            <w:vAlign w:val="center"/>
          </w:tcPr>
          <w:p w14:paraId="27A17A7A" w14:textId="77777777" w:rsidR="00E55718" w:rsidRPr="00BB2B6C" w:rsidRDefault="00E55718" w:rsidP="00E55718">
            <w:pPr>
              <w:rPr>
                <w:rFonts w:cs="Arial"/>
                <w:sz w:val="18"/>
                <w:szCs w:val="18"/>
              </w:rPr>
            </w:pPr>
          </w:p>
        </w:tc>
        <w:tc>
          <w:tcPr>
            <w:tcW w:w="567" w:type="dxa"/>
            <w:tcBorders>
              <w:top w:val="single" w:sz="4" w:space="0" w:color="0C5B5A"/>
              <w:left w:val="single" w:sz="6" w:space="0" w:color="0C5B5A"/>
              <w:bottom w:val="single" w:sz="4" w:space="0" w:color="0C5B5A"/>
              <w:right w:val="single" w:sz="6" w:space="0" w:color="0C5B5A"/>
            </w:tcBorders>
            <w:shd w:val="clear" w:color="auto" w:fill="70AD47" w:themeFill="accent6"/>
            <w:tcMar>
              <w:top w:w="20" w:type="nil"/>
              <w:left w:w="20" w:type="nil"/>
              <w:bottom w:w="20" w:type="nil"/>
              <w:right w:w="20" w:type="nil"/>
            </w:tcMar>
            <w:vAlign w:val="center"/>
          </w:tcPr>
          <w:p w14:paraId="78E45955" w14:textId="77777777" w:rsidR="00E55718" w:rsidRPr="00BB2B6C" w:rsidRDefault="00E55718" w:rsidP="00E55718">
            <w:pPr>
              <w:rPr>
                <w:rFonts w:cs="Arial"/>
                <w:sz w:val="18"/>
                <w:szCs w:val="18"/>
              </w:rPr>
            </w:pPr>
          </w:p>
        </w:tc>
        <w:tc>
          <w:tcPr>
            <w:tcW w:w="2127" w:type="dxa"/>
            <w:tcBorders>
              <w:top w:val="single" w:sz="4" w:space="0" w:color="0B5A5A"/>
              <w:left w:val="single" w:sz="6" w:space="0" w:color="0C5B5A"/>
              <w:bottom w:val="single" w:sz="4" w:space="0" w:color="0B5A5A"/>
              <w:right w:val="single" w:sz="6" w:space="0" w:color="0C5B5A"/>
            </w:tcBorders>
            <w:shd w:val="clear" w:color="auto" w:fill="70AD47" w:themeFill="accent6"/>
            <w:tcMar>
              <w:top w:w="20" w:type="nil"/>
              <w:left w:w="20" w:type="nil"/>
              <w:bottom w:w="20" w:type="nil"/>
              <w:right w:w="20" w:type="nil"/>
            </w:tcMar>
            <w:vAlign w:val="center"/>
          </w:tcPr>
          <w:p w14:paraId="6B4408DD" w14:textId="77777777" w:rsidR="00E55718" w:rsidRPr="00BB2B6C" w:rsidRDefault="00E55718" w:rsidP="00E55718">
            <w:pPr>
              <w:rPr>
                <w:rFonts w:cs="Arial"/>
                <w:sz w:val="18"/>
                <w:szCs w:val="18"/>
              </w:rPr>
            </w:pPr>
          </w:p>
        </w:tc>
        <w:tc>
          <w:tcPr>
            <w:tcW w:w="6378" w:type="dxa"/>
            <w:tcBorders>
              <w:top w:val="single" w:sz="4" w:space="0" w:color="0C5B5B"/>
              <w:left w:val="single" w:sz="6" w:space="0" w:color="0C5B5A"/>
              <w:bottom w:val="single" w:sz="4" w:space="0" w:color="0C5B5B"/>
              <w:right w:val="single" w:sz="6" w:space="0" w:color="0C5B5A"/>
            </w:tcBorders>
            <w:shd w:val="clear" w:color="auto" w:fill="70AD47" w:themeFill="accent6"/>
            <w:tcMar>
              <w:top w:w="20" w:type="nil"/>
              <w:left w:w="20" w:type="nil"/>
              <w:bottom w:w="20" w:type="nil"/>
              <w:right w:w="20" w:type="nil"/>
            </w:tcMar>
            <w:vAlign w:val="center"/>
          </w:tcPr>
          <w:p w14:paraId="2C14F136" w14:textId="77777777" w:rsidR="00E55718" w:rsidRPr="00BB2B6C" w:rsidRDefault="00E55718" w:rsidP="00E55718">
            <w:pPr>
              <w:rPr>
                <w:rFonts w:cs="Arial"/>
                <w:sz w:val="18"/>
                <w:szCs w:val="18"/>
              </w:rPr>
            </w:pPr>
          </w:p>
        </w:tc>
        <w:tc>
          <w:tcPr>
            <w:tcW w:w="426" w:type="dxa"/>
            <w:tcBorders>
              <w:top w:val="single" w:sz="4" w:space="0" w:color="0B5A5A"/>
              <w:left w:val="single" w:sz="6" w:space="0" w:color="0C5B5A"/>
              <w:bottom w:val="single" w:sz="4" w:space="0" w:color="0B5A5A"/>
              <w:right w:val="single" w:sz="4" w:space="0" w:color="0C5B5B"/>
            </w:tcBorders>
            <w:shd w:val="clear" w:color="auto" w:fill="70AD47" w:themeFill="accent6"/>
            <w:tcMar>
              <w:top w:w="20" w:type="nil"/>
              <w:left w:w="20" w:type="nil"/>
              <w:bottom w:w="20" w:type="nil"/>
              <w:right w:w="20" w:type="nil"/>
            </w:tcMar>
            <w:vAlign w:val="center"/>
          </w:tcPr>
          <w:p w14:paraId="3A765FE3" w14:textId="77777777" w:rsidR="00E55718" w:rsidRPr="00BB2B6C" w:rsidRDefault="00E55718" w:rsidP="00E55718">
            <w:pPr>
              <w:rPr>
                <w:rFonts w:cs="Arial"/>
                <w:sz w:val="18"/>
                <w:szCs w:val="18"/>
              </w:rPr>
            </w:pPr>
          </w:p>
        </w:tc>
      </w:tr>
      <w:tr w:rsidR="00E55718" w:rsidRPr="00BB2B6C" w14:paraId="10A8678C" w14:textId="77777777" w:rsidTr="00E55718">
        <w:tblPrEx>
          <w:tblBorders>
            <w:top w:val="none" w:sz="0" w:space="0" w:color="auto"/>
          </w:tblBorders>
        </w:tblPrEx>
        <w:tc>
          <w:tcPr>
            <w:tcW w:w="559" w:type="dxa"/>
            <w:vMerge w:val="restart"/>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1A4C7459" w14:textId="77777777" w:rsidR="00E55718" w:rsidRPr="00BB2B6C" w:rsidRDefault="00E55718" w:rsidP="00E55718">
            <w:pPr>
              <w:rPr>
                <w:rFonts w:cs="Arial"/>
                <w:sz w:val="18"/>
                <w:szCs w:val="18"/>
              </w:rPr>
            </w:pPr>
            <w:r w:rsidRPr="00BB2B6C">
              <w:rPr>
                <w:rFonts w:cs="Arial"/>
                <w:color w:val="0C5B5B"/>
                <w:sz w:val="18"/>
                <w:szCs w:val="18"/>
              </w:rPr>
              <w:t xml:space="preserve">1D </w:t>
            </w:r>
          </w:p>
        </w:tc>
        <w:tc>
          <w:tcPr>
            <w:tcW w:w="567" w:type="dxa"/>
            <w:vMerge w:val="restart"/>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02184929" w14:textId="77777777" w:rsidR="00E55718" w:rsidRPr="00BB2B6C" w:rsidRDefault="00E55718" w:rsidP="00E55718">
            <w:pPr>
              <w:rPr>
                <w:rFonts w:cs="Arial"/>
                <w:sz w:val="18"/>
                <w:szCs w:val="18"/>
              </w:rPr>
            </w:pPr>
            <w:r w:rsidRPr="00BB2B6C">
              <w:rPr>
                <w:rFonts w:cs="Arial"/>
                <w:color w:val="313131"/>
                <w:sz w:val="18"/>
                <w:szCs w:val="18"/>
              </w:rPr>
              <w:t xml:space="preserve">Alle </w:t>
            </w:r>
          </w:p>
        </w:tc>
        <w:tc>
          <w:tcPr>
            <w:tcW w:w="2127" w:type="dxa"/>
            <w:vMerge w:val="restart"/>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78BB60AA" w14:textId="77777777" w:rsidR="00E55718" w:rsidRPr="00BB2B6C" w:rsidRDefault="00E55718" w:rsidP="00E55718">
            <w:pPr>
              <w:rPr>
                <w:rFonts w:cs="Arial"/>
                <w:sz w:val="18"/>
                <w:szCs w:val="18"/>
              </w:rPr>
            </w:pPr>
            <w:r w:rsidRPr="00BB2B6C">
              <w:rPr>
                <w:rFonts w:cs="Arial"/>
                <w:color w:val="313131"/>
                <w:sz w:val="18"/>
                <w:szCs w:val="18"/>
              </w:rPr>
              <w:t xml:space="preserve">Het bedrijf is op de hoogte van sector en/of keteninitiatieven. </w:t>
            </w:r>
          </w:p>
        </w:tc>
        <w:tc>
          <w:tcPr>
            <w:tcW w:w="6378" w:type="dxa"/>
            <w:tcBorders>
              <w:top w:val="single" w:sz="4" w:space="0" w:color="0C5B5B"/>
              <w:left w:val="single" w:sz="6" w:space="0" w:color="0C5B5A"/>
              <w:bottom w:val="single" w:sz="4" w:space="0" w:color="0C5B5B"/>
              <w:right w:val="single" w:sz="6" w:space="0" w:color="0C5B5A"/>
            </w:tcBorders>
            <w:tcMar>
              <w:top w:w="20" w:type="nil"/>
              <w:left w:w="20" w:type="nil"/>
              <w:bottom w:w="20" w:type="nil"/>
              <w:right w:w="20" w:type="nil"/>
            </w:tcMar>
            <w:vAlign w:val="center"/>
          </w:tcPr>
          <w:p w14:paraId="4778517F" w14:textId="77777777" w:rsidR="00E55718" w:rsidRPr="00BB2B6C" w:rsidRDefault="00E55718" w:rsidP="00E55718">
            <w:pPr>
              <w:rPr>
                <w:rFonts w:cs="Arial"/>
                <w:sz w:val="18"/>
                <w:szCs w:val="18"/>
              </w:rPr>
            </w:pPr>
            <w:r w:rsidRPr="00BB2B6C">
              <w:rPr>
                <w:rFonts w:cs="Arial"/>
                <w:color w:val="313131"/>
                <w:sz w:val="18"/>
                <w:szCs w:val="18"/>
              </w:rPr>
              <w:t xml:space="preserve">1.D.1. Het bedrijf is aantoonbaar op de hoogte van sector- en/of keteninitiatieven op het gebied van CO2-reductie die in belangrijke mate verband houden met de projectenportefeuille. </w:t>
            </w:r>
          </w:p>
        </w:tc>
        <w:tc>
          <w:tcPr>
            <w:tcW w:w="426" w:type="dxa"/>
            <w:tcBorders>
              <w:top w:val="single" w:sz="4" w:space="0" w:color="0B5A5A"/>
              <w:left w:val="single" w:sz="6" w:space="0" w:color="0C5B5A"/>
              <w:bottom w:val="single" w:sz="4" w:space="0" w:color="0B5A5A"/>
              <w:right w:val="single" w:sz="4" w:space="0" w:color="0B5A5B"/>
            </w:tcBorders>
            <w:tcMar>
              <w:top w:w="20" w:type="nil"/>
              <w:left w:w="20" w:type="nil"/>
              <w:bottom w:w="20" w:type="nil"/>
              <w:right w:w="20" w:type="nil"/>
            </w:tcMar>
            <w:vAlign w:val="center"/>
          </w:tcPr>
          <w:p w14:paraId="6DDB49BA" w14:textId="77777777" w:rsidR="00E55718" w:rsidRPr="00BB2B6C" w:rsidRDefault="00E55718" w:rsidP="00E55718">
            <w:pPr>
              <w:rPr>
                <w:rFonts w:cs="Arial"/>
                <w:sz w:val="18"/>
                <w:szCs w:val="18"/>
              </w:rPr>
            </w:pPr>
            <w:r w:rsidRPr="00BB2B6C">
              <w:rPr>
                <w:rFonts w:cs="Arial"/>
                <w:color w:val="313131"/>
                <w:sz w:val="18"/>
                <w:szCs w:val="18"/>
              </w:rPr>
              <w:t xml:space="preserve">15 </w:t>
            </w:r>
          </w:p>
        </w:tc>
      </w:tr>
      <w:tr w:rsidR="00E55718" w:rsidRPr="00BB2B6C" w14:paraId="0B038560"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27992CD1"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3A59284A" w14:textId="77777777" w:rsidR="00E55718" w:rsidRPr="00BB2B6C" w:rsidRDefault="00E55718" w:rsidP="00E55718">
            <w:pPr>
              <w:rPr>
                <w:rFonts w:cs="Arial"/>
                <w:sz w:val="18"/>
                <w:szCs w:val="18"/>
              </w:rPr>
            </w:pPr>
          </w:p>
        </w:tc>
        <w:tc>
          <w:tcPr>
            <w:tcW w:w="2127" w:type="dxa"/>
            <w:vMerge/>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096B7AF9" w14:textId="77777777" w:rsidR="00E55718" w:rsidRPr="00BB2B6C" w:rsidRDefault="00E55718" w:rsidP="00E55718">
            <w:pPr>
              <w:rPr>
                <w:rFonts w:cs="Arial"/>
                <w:sz w:val="18"/>
                <w:szCs w:val="18"/>
              </w:rPr>
            </w:pPr>
          </w:p>
        </w:tc>
        <w:tc>
          <w:tcPr>
            <w:tcW w:w="6378" w:type="dxa"/>
            <w:tcBorders>
              <w:top w:val="single" w:sz="4" w:space="0" w:color="0C5B5B"/>
              <w:left w:val="single" w:sz="6" w:space="0" w:color="0C5B5A"/>
              <w:bottom w:val="single" w:sz="4" w:space="0" w:color="0C5B5B"/>
              <w:right w:val="single" w:sz="6" w:space="0" w:color="0C5B5A"/>
            </w:tcBorders>
            <w:tcMar>
              <w:top w:w="20" w:type="nil"/>
              <w:left w:w="20" w:type="nil"/>
              <w:bottom w:w="20" w:type="nil"/>
              <w:right w:w="20" w:type="nil"/>
            </w:tcMar>
            <w:vAlign w:val="center"/>
          </w:tcPr>
          <w:p w14:paraId="7B595EFF" w14:textId="77777777" w:rsidR="00E55718" w:rsidRPr="00BB2B6C" w:rsidRDefault="00E55718" w:rsidP="00E55718">
            <w:pPr>
              <w:rPr>
                <w:rFonts w:cs="Arial"/>
                <w:sz w:val="18"/>
                <w:szCs w:val="18"/>
              </w:rPr>
            </w:pPr>
            <w:r w:rsidRPr="00BB2B6C">
              <w:rPr>
                <w:rFonts w:cs="Arial"/>
                <w:color w:val="313131"/>
                <w:sz w:val="18"/>
                <w:szCs w:val="18"/>
              </w:rPr>
              <w:t xml:space="preserve">1.D.2. Sector- en keteninitiatieven, en hoe deze verband houden met de bedrijfsvoering en de projectenportefeuille, zijn besproken in managementoverleg. </w:t>
            </w:r>
          </w:p>
        </w:tc>
        <w:tc>
          <w:tcPr>
            <w:tcW w:w="426" w:type="dxa"/>
            <w:tcBorders>
              <w:top w:val="single" w:sz="4" w:space="0" w:color="0B5A5A"/>
              <w:left w:val="single" w:sz="6" w:space="0" w:color="0C5B5A"/>
              <w:bottom w:val="single" w:sz="4" w:space="0" w:color="0B5A5A"/>
              <w:right w:val="single" w:sz="4" w:space="0" w:color="0B5A5B"/>
            </w:tcBorders>
            <w:tcMar>
              <w:top w:w="20" w:type="nil"/>
              <w:left w:w="20" w:type="nil"/>
              <w:bottom w:w="20" w:type="nil"/>
              <w:right w:w="20" w:type="nil"/>
            </w:tcMar>
            <w:vAlign w:val="center"/>
          </w:tcPr>
          <w:p w14:paraId="2E9E53D9" w14:textId="77777777" w:rsidR="00E55718" w:rsidRPr="00BB2B6C" w:rsidRDefault="00E55718" w:rsidP="00E55718">
            <w:pPr>
              <w:rPr>
                <w:rFonts w:cs="Arial"/>
                <w:sz w:val="18"/>
                <w:szCs w:val="18"/>
              </w:rPr>
            </w:pPr>
            <w:r w:rsidRPr="00BB2B6C">
              <w:rPr>
                <w:rFonts w:cs="Arial"/>
                <w:color w:val="313131"/>
                <w:sz w:val="18"/>
                <w:szCs w:val="18"/>
              </w:rPr>
              <w:t xml:space="preserve">10 </w:t>
            </w:r>
          </w:p>
        </w:tc>
      </w:tr>
      <w:tr w:rsidR="00E55718" w:rsidRPr="00BB2B6C" w14:paraId="19F946A5"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212069AD"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7382D55B" w14:textId="77777777" w:rsidR="00E55718" w:rsidRPr="00BB2B6C" w:rsidRDefault="00E55718" w:rsidP="00E55718">
            <w:pPr>
              <w:rPr>
                <w:rFonts w:cs="Arial"/>
                <w:sz w:val="18"/>
                <w:szCs w:val="18"/>
              </w:rPr>
            </w:pPr>
          </w:p>
        </w:tc>
        <w:tc>
          <w:tcPr>
            <w:tcW w:w="8931" w:type="dxa"/>
            <w:gridSpan w:val="3"/>
            <w:tcBorders>
              <w:top w:val="single" w:sz="4" w:space="0" w:color="0B5959"/>
              <w:left w:val="single" w:sz="6" w:space="0" w:color="0C5B5A"/>
              <w:bottom w:val="single" w:sz="4" w:space="0" w:color="0B5959"/>
              <w:right w:val="single" w:sz="4" w:space="0" w:color="0B5A5A"/>
            </w:tcBorders>
            <w:tcMar>
              <w:top w:w="20" w:type="nil"/>
              <w:left w:w="20" w:type="nil"/>
              <w:bottom w:w="20" w:type="nil"/>
              <w:right w:w="20" w:type="nil"/>
            </w:tcMar>
            <w:vAlign w:val="center"/>
          </w:tcPr>
          <w:p w14:paraId="7D3FF725" w14:textId="77777777" w:rsidR="00E55718" w:rsidRPr="00BB2B6C" w:rsidRDefault="00E55718" w:rsidP="00E55718">
            <w:pPr>
              <w:rPr>
                <w:rFonts w:cs="Arial"/>
                <w:sz w:val="18"/>
                <w:szCs w:val="18"/>
              </w:rPr>
            </w:pPr>
            <w:r w:rsidRPr="00BB2B6C">
              <w:rPr>
                <w:rFonts w:cs="Arial"/>
                <w:b/>
                <w:color w:val="313131"/>
                <w:sz w:val="18"/>
                <w:szCs w:val="18"/>
              </w:rPr>
              <w:t>Doelstelling:</w:t>
            </w:r>
            <w:r w:rsidRPr="00BB2B6C">
              <w:rPr>
                <w:rFonts w:cs="Arial"/>
                <w:color w:val="313131"/>
                <w:sz w:val="18"/>
                <w:szCs w:val="18"/>
              </w:rPr>
              <w:t xml:space="preserve"> Het bedrijf weet welke ontwikkelinitiatieven er zijn die potentieel maatregelen kunnen opleveren die relevant zijn voor het bedrijf. Het management heeft uitspraken gedaan over eventuele deelname aan deze initiatieven. </w:t>
            </w:r>
          </w:p>
        </w:tc>
      </w:tr>
      <w:tr w:rsidR="00E55718" w:rsidRPr="00BB2B6C" w14:paraId="36B04144" w14:textId="77777777" w:rsidTr="00E55718">
        <w:tblPrEx>
          <w:tblBorders>
            <w:top w:val="none" w:sz="0" w:space="0" w:color="auto"/>
          </w:tblBorders>
        </w:tblPrEx>
        <w:tc>
          <w:tcPr>
            <w:tcW w:w="559" w:type="dxa"/>
            <w:vMerge w:val="restart"/>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0B17F9B1" w14:textId="77777777" w:rsidR="00E55718" w:rsidRPr="00BB2B6C" w:rsidRDefault="00E55718" w:rsidP="00E55718">
            <w:pPr>
              <w:rPr>
                <w:rFonts w:cs="Arial"/>
                <w:sz w:val="18"/>
                <w:szCs w:val="18"/>
              </w:rPr>
            </w:pPr>
            <w:r w:rsidRPr="00BB2B6C">
              <w:rPr>
                <w:rFonts w:cs="Arial"/>
                <w:color w:val="0C5B5B"/>
                <w:sz w:val="18"/>
                <w:szCs w:val="18"/>
              </w:rPr>
              <w:t xml:space="preserve">2D </w:t>
            </w:r>
          </w:p>
        </w:tc>
        <w:tc>
          <w:tcPr>
            <w:tcW w:w="567" w:type="dxa"/>
            <w:vMerge w:val="restart"/>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31D2B54C" w14:textId="77777777" w:rsidR="00E55718" w:rsidRPr="00BB2B6C" w:rsidRDefault="00E55718" w:rsidP="00E55718">
            <w:pPr>
              <w:rPr>
                <w:rFonts w:cs="Arial"/>
                <w:sz w:val="18"/>
                <w:szCs w:val="18"/>
              </w:rPr>
            </w:pPr>
            <w:r w:rsidRPr="00BB2B6C">
              <w:rPr>
                <w:rFonts w:cs="Arial"/>
                <w:color w:val="313131"/>
                <w:sz w:val="18"/>
                <w:szCs w:val="18"/>
              </w:rPr>
              <w:t xml:space="preserve">Alle </w:t>
            </w:r>
          </w:p>
        </w:tc>
        <w:tc>
          <w:tcPr>
            <w:tcW w:w="2127" w:type="dxa"/>
            <w:vMerge w:val="restart"/>
            <w:tcBorders>
              <w:top w:val="single" w:sz="4" w:space="0" w:color="0B5A5A"/>
              <w:left w:val="single" w:sz="6" w:space="0" w:color="0B5A5A"/>
              <w:bottom w:val="single" w:sz="4" w:space="0" w:color="0B5A5A"/>
              <w:right w:val="single" w:sz="4" w:space="0" w:color="0B5A5A"/>
            </w:tcBorders>
            <w:tcMar>
              <w:top w:w="20" w:type="nil"/>
              <w:left w:w="20" w:type="nil"/>
              <w:bottom w:w="20" w:type="nil"/>
              <w:right w:w="20" w:type="nil"/>
            </w:tcMar>
            <w:vAlign w:val="center"/>
          </w:tcPr>
          <w:p w14:paraId="7B81EEB6" w14:textId="77777777" w:rsidR="00E55718" w:rsidRPr="00BB2B6C" w:rsidRDefault="00E55718" w:rsidP="00E55718">
            <w:pPr>
              <w:rPr>
                <w:rFonts w:cs="Arial"/>
                <w:sz w:val="18"/>
                <w:szCs w:val="18"/>
              </w:rPr>
            </w:pPr>
            <w:r w:rsidRPr="00BB2B6C">
              <w:rPr>
                <w:rFonts w:cs="Arial"/>
                <w:color w:val="313131"/>
                <w:sz w:val="18"/>
                <w:szCs w:val="18"/>
              </w:rPr>
              <w:t xml:space="preserve">Het bedrijf neemt passief deel aan initiatieven rond de reductie van CO2 in de sector of daarbuiten. </w:t>
            </w:r>
          </w:p>
        </w:tc>
        <w:tc>
          <w:tcPr>
            <w:tcW w:w="6378" w:type="dxa"/>
            <w:tcBorders>
              <w:top w:val="single" w:sz="4" w:space="0" w:color="0C5B5B"/>
              <w:left w:val="single" w:sz="4" w:space="0" w:color="0B5A5B"/>
              <w:bottom w:val="single" w:sz="4" w:space="0" w:color="0C5B5B"/>
              <w:right w:val="single" w:sz="4" w:space="0" w:color="0B5A5B"/>
            </w:tcBorders>
            <w:tcMar>
              <w:top w:w="20" w:type="nil"/>
              <w:left w:w="20" w:type="nil"/>
              <w:bottom w:w="20" w:type="nil"/>
              <w:right w:w="20" w:type="nil"/>
            </w:tcMar>
            <w:vAlign w:val="center"/>
          </w:tcPr>
          <w:p w14:paraId="42AFAE9C" w14:textId="77777777" w:rsidR="00E55718" w:rsidRPr="00BB2B6C" w:rsidRDefault="00E55718" w:rsidP="00E55718">
            <w:pPr>
              <w:rPr>
                <w:rFonts w:cs="Arial"/>
                <w:sz w:val="18"/>
                <w:szCs w:val="18"/>
              </w:rPr>
            </w:pPr>
            <w:r w:rsidRPr="00BB2B6C">
              <w:rPr>
                <w:rFonts w:cs="Arial"/>
                <w:color w:val="313131"/>
                <w:sz w:val="18"/>
                <w:szCs w:val="18"/>
              </w:rPr>
              <w:t xml:space="preserve">2.D.1. Het bedrijf neemt passief deel aan minimaal één (sector of keten) initiatief dat in belangrijke mate verband houdt met de projectenportefeuille, door inschrijving en/of betaling van contributie of sponsoring </w:t>
            </w:r>
          </w:p>
        </w:tc>
        <w:tc>
          <w:tcPr>
            <w:tcW w:w="426" w:type="dxa"/>
            <w:tcBorders>
              <w:top w:val="single" w:sz="4" w:space="0" w:color="0B5A5A"/>
              <w:left w:val="single" w:sz="4" w:space="0" w:color="0B5A5B"/>
              <w:bottom w:val="single" w:sz="4" w:space="0" w:color="0B5A5A"/>
              <w:right w:val="single" w:sz="4" w:space="0" w:color="0B5A5B"/>
            </w:tcBorders>
            <w:tcMar>
              <w:top w:w="20" w:type="nil"/>
              <w:left w:w="20" w:type="nil"/>
              <w:bottom w:w="20" w:type="nil"/>
              <w:right w:w="20" w:type="nil"/>
            </w:tcMar>
            <w:vAlign w:val="center"/>
          </w:tcPr>
          <w:p w14:paraId="68CA5F20" w14:textId="77777777" w:rsidR="00E55718" w:rsidRPr="00BB2B6C" w:rsidRDefault="00E55718" w:rsidP="00E55718">
            <w:pPr>
              <w:rPr>
                <w:rFonts w:cs="Arial"/>
                <w:sz w:val="18"/>
                <w:szCs w:val="18"/>
              </w:rPr>
            </w:pPr>
            <w:r w:rsidRPr="00BB2B6C">
              <w:rPr>
                <w:rFonts w:cs="Arial"/>
                <w:color w:val="313131"/>
                <w:sz w:val="18"/>
                <w:szCs w:val="18"/>
              </w:rPr>
              <w:t xml:space="preserve">20 </w:t>
            </w:r>
          </w:p>
        </w:tc>
      </w:tr>
      <w:tr w:rsidR="00E55718" w:rsidRPr="00BB2B6C" w14:paraId="0FD588E3"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22C4A419"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6CD8171D" w14:textId="77777777" w:rsidR="00E55718" w:rsidRPr="00BB2B6C" w:rsidRDefault="00E55718" w:rsidP="00E55718">
            <w:pPr>
              <w:rPr>
                <w:rFonts w:cs="Arial"/>
                <w:sz w:val="18"/>
                <w:szCs w:val="18"/>
              </w:rPr>
            </w:pPr>
          </w:p>
        </w:tc>
        <w:tc>
          <w:tcPr>
            <w:tcW w:w="2127" w:type="dxa"/>
            <w:vMerge/>
            <w:tcBorders>
              <w:top w:val="single" w:sz="4" w:space="0" w:color="0B5A5A"/>
              <w:left w:val="single" w:sz="6" w:space="0" w:color="0B5A5A"/>
              <w:bottom w:val="single" w:sz="4" w:space="0" w:color="0B5A5A"/>
              <w:right w:val="single" w:sz="4" w:space="0" w:color="0B5A5A"/>
            </w:tcBorders>
            <w:tcMar>
              <w:top w:w="20" w:type="nil"/>
              <w:left w:w="20" w:type="nil"/>
              <w:bottom w:w="20" w:type="nil"/>
              <w:right w:w="20" w:type="nil"/>
            </w:tcMar>
            <w:vAlign w:val="center"/>
          </w:tcPr>
          <w:p w14:paraId="38FBB10A" w14:textId="77777777" w:rsidR="00E55718" w:rsidRPr="00BB2B6C" w:rsidRDefault="00E55718" w:rsidP="00E55718">
            <w:pPr>
              <w:rPr>
                <w:rFonts w:cs="Arial"/>
                <w:sz w:val="18"/>
                <w:szCs w:val="18"/>
              </w:rPr>
            </w:pPr>
          </w:p>
        </w:tc>
        <w:tc>
          <w:tcPr>
            <w:tcW w:w="6378" w:type="dxa"/>
            <w:tcBorders>
              <w:top w:val="single" w:sz="4" w:space="0" w:color="0C5B5B"/>
              <w:left w:val="single" w:sz="4" w:space="0" w:color="0B5A5A"/>
              <w:bottom w:val="single" w:sz="4" w:space="0" w:color="0C5B5B"/>
              <w:right w:val="single" w:sz="4" w:space="0" w:color="0B5A5A"/>
            </w:tcBorders>
            <w:tcMar>
              <w:top w:w="20" w:type="nil"/>
              <w:left w:w="20" w:type="nil"/>
              <w:bottom w:w="20" w:type="nil"/>
              <w:right w:w="20" w:type="nil"/>
            </w:tcMar>
            <w:vAlign w:val="center"/>
          </w:tcPr>
          <w:p w14:paraId="2AC3B010" w14:textId="77777777" w:rsidR="00E55718" w:rsidRPr="00BB2B6C" w:rsidRDefault="00E55718" w:rsidP="00E55718">
            <w:pPr>
              <w:rPr>
                <w:rFonts w:cs="Arial"/>
                <w:sz w:val="18"/>
                <w:szCs w:val="18"/>
              </w:rPr>
            </w:pPr>
            <w:r w:rsidRPr="00BB2B6C">
              <w:rPr>
                <w:rFonts w:cs="Arial"/>
                <w:color w:val="313131"/>
                <w:sz w:val="18"/>
                <w:szCs w:val="18"/>
              </w:rPr>
              <w:t xml:space="preserve">2.D.2. Het bedrijf neemt (beperkt) actief deel in een sector- of keteninitiatief dat in belangrijke mate verband houdt met de projectenportefeuille. </w:t>
            </w:r>
          </w:p>
        </w:tc>
        <w:tc>
          <w:tcPr>
            <w:tcW w:w="426" w:type="dxa"/>
            <w:tcBorders>
              <w:top w:val="single" w:sz="4" w:space="0" w:color="0B5A5A"/>
              <w:left w:val="single" w:sz="4" w:space="0" w:color="0B5A5A"/>
              <w:bottom w:val="single" w:sz="4" w:space="0" w:color="0B5A5A"/>
              <w:right w:val="single" w:sz="4" w:space="0" w:color="0B5A5A"/>
            </w:tcBorders>
            <w:tcMar>
              <w:top w:w="20" w:type="nil"/>
              <w:left w:w="20" w:type="nil"/>
              <w:bottom w:w="20" w:type="nil"/>
              <w:right w:w="20" w:type="nil"/>
            </w:tcMar>
            <w:vAlign w:val="center"/>
          </w:tcPr>
          <w:p w14:paraId="30463114" w14:textId="77777777" w:rsidR="00E55718" w:rsidRPr="00BB2B6C" w:rsidRDefault="00E55718" w:rsidP="00E55718">
            <w:pPr>
              <w:rPr>
                <w:rFonts w:cs="Arial"/>
                <w:sz w:val="18"/>
                <w:szCs w:val="18"/>
              </w:rPr>
            </w:pPr>
            <w:r w:rsidRPr="00BB2B6C">
              <w:rPr>
                <w:rFonts w:cs="Arial"/>
                <w:color w:val="313131"/>
                <w:sz w:val="18"/>
                <w:szCs w:val="18"/>
              </w:rPr>
              <w:t xml:space="preserve">5 </w:t>
            </w:r>
          </w:p>
        </w:tc>
      </w:tr>
      <w:tr w:rsidR="00E55718" w:rsidRPr="00BB2B6C" w14:paraId="436DADFC" w14:textId="77777777" w:rsidTr="00E55718">
        <w:tblPrEx>
          <w:tblBorders>
            <w:top w:val="none" w:sz="0" w:space="0" w:color="auto"/>
          </w:tblBorders>
        </w:tblPrEx>
        <w:tc>
          <w:tcPr>
            <w:tcW w:w="559" w:type="dxa"/>
            <w:vMerge/>
            <w:tcBorders>
              <w:top w:val="single" w:sz="4" w:space="0" w:color="0B5A5A"/>
              <w:left w:val="single" w:sz="6" w:space="0" w:color="0B5958"/>
              <w:bottom w:val="single" w:sz="4" w:space="0" w:color="0B5A5A"/>
              <w:right w:val="single" w:sz="6" w:space="0" w:color="0B5958"/>
            </w:tcBorders>
            <w:tcMar>
              <w:top w:w="20" w:type="nil"/>
              <w:left w:w="20" w:type="nil"/>
              <w:bottom w:w="20" w:type="nil"/>
              <w:right w:w="20" w:type="nil"/>
            </w:tcMar>
            <w:vAlign w:val="center"/>
          </w:tcPr>
          <w:p w14:paraId="0DF11DEC"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958"/>
              <w:bottom w:val="single" w:sz="4" w:space="0" w:color="0C5B5A"/>
              <w:right w:val="single" w:sz="6" w:space="0" w:color="0B5958"/>
            </w:tcBorders>
            <w:tcMar>
              <w:top w:w="20" w:type="nil"/>
              <w:left w:w="20" w:type="nil"/>
              <w:bottom w:w="20" w:type="nil"/>
              <w:right w:w="20" w:type="nil"/>
            </w:tcMar>
            <w:vAlign w:val="center"/>
          </w:tcPr>
          <w:p w14:paraId="761595B6" w14:textId="77777777" w:rsidR="00E55718" w:rsidRPr="00BB2B6C" w:rsidRDefault="00E55718" w:rsidP="00E55718">
            <w:pPr>
              <w:rPr>
                <w:rFonts w:cs="Arial"/>
                <w:sz w:val="18"/>
                <w:szCs w:val="18"/>
              </w:rPr>
            </w:pPr>
          </w:p>
        </w:tc>
        <w:tc>
          <w:tcPr>
            <w:tcW w:w="8931" w:type="dxa"/>
            <w:gridSpan w:val="3"/>
            <w:tcBorders>
              <w:top w:val="single" w:sz="4" w:space="0" w:color="0B5959"/>
              <w:left w:val="single" w:sz="6" w:space="0" w:color="0C5B5A"/>
              <w:bottom w:val="single" w:sz="4" w:space="0" w:color="0B5959"/>
              <w:right w:val="single" w:sz="4" w:space="0" w:color="0B5A5A"/>
            </w:tcBorders>
            <w:tcMar>
              <w:top w:w="20" w:type="nil"/>
              <w:left w:w="20" w:type="nil"/>
              <w:bottom w:w="20" w:type="nil"/>
              <w:right w:w="20" w:type="nil"/>
            </w:tcMar>
            <w:vAlign w:val="center"/>
          </w:tcPr>
          <w:p w14:paraId="351D630D" w14:textId="77777777" w:rsidR="00E55718" w:rsidRPr="00BB2B6C" w:rsidRDefault="00E55718" w:rsidP="00E55718">
            <w:pPr>
              <w:rPr>
                <w:rFonts w:cs="Arial"/>
                <w:sz w:val="18"/>
                <w:szCs w:val="18"/>
              </w:rPr>
            </w:pPr>
            <w:r w:rsidRPr="00BB2B6C">
              <w:rPr>
                <w:rFonts w:cs="Arial"/>
                <w:b/>
                <w:color w:val="313131"/>
                <w:sz w:val="18"/>
                <w:szCs w:val="18"/>
              </w:rPr>
              <w:t>Doelstelling:</w:t>
            </w:r>
            <w:r w:rsidRPr="00BB2B6C">
              <w:rPr>
                <w:rFonts w:cs="Arial"/>
                <w:color w:val="313131"/>
                <w:sz w:val="18"/>
                <w:szCs w:val="18"/>
              </w:rPr>
              <w:t xml:space="preserve"> Het bedrijf weet welke informatie van nut kan zijn voor zijn projecten (gekoppeld aan 2.B en 2.C) en neemt deel aan een initiatief dat beantwoordt aan de eigen kennisbehoefte. </w:t>
            </w:r>
          </w:p>
        </w:tc>
      </w:tr>
      <w:tr w:rsidR="00E55718" w:rsidRPr="00BB2B6C" w14:paraId="52E7F4D3" w14:textId="77777777" w:rsidTr="00E55718">
        <w:tblPrEx>
          <w:tblBorders>
            <w:top w:val="none" w:sz="0" w:space="0" w:color="auto"/>
          </w:tblBorders>
        </w:tblPrEx>
        <w:tc>
          <w:tcPr>
            <w:tcW w:w="559" w:type="dxa"/>
            <w:vMerge w:val="restart"/>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61B8623A" w14:textId="77777777" w:rsidR="00E55718" w:rsidRPr="00BB2B6C" w:rsidRDefault="00E55718" w:rsidP="00E55718">
            <w:pPr>
              <w:rPr>
                <w:rFonts w:cs="Arial"/>
                <w:sz w:val="18"/>
                <w:szCs w:val="18"/>
              </w:rPr>
            </w:pPr>
            <w:r w:rsidRPr="00BB2B6C">
              <w:rPr>
                <w:rFonts w:cs="Arial"/>
                <w:color w:val="0C5B5B"/>
                <w:sz w:val="18"/>
                <w:szCs w:val="18"/>
              </w:rPr>
              <w:t xml:space="preserve">3D </w:t>
            </w:r>
          </w:p>
        </w:tc>
        <w:tc>
          <w:tcPr>
            <w:tcW w:w="567" w:type="dxa"/>
            <w:vMerge w:val="restart"/>
            <w:tcBorders>
              <w:top w:val="single" w:sz="4" w:space="0" w:color="0C5B5A"/>
              <w:left w:val="single" w:sz="6" w:space="0" w:color="0B5A5B"/>
              <w:bottom w:val="single" w:sz="4" w:space="0" w:color="0C5B5A"/>
              <w:right w:val="single" w:sz="6" w:space="0" w:color="0B5A5B"/>
            </w:tcBorders>
            <w:tcMar>
              <w:top w:w="20" w:type="nil"/>
              <w:left w:w="20" w:type="nil"/>
              <w:bottom w:w="20" w:type="nil"/>
              <w:right w:w="20" w:type="nil"/>
            </w:tcMar>
            <w:vAlign w:val="center"/>
          </w:tcPr>
          <w:p w14:paraId="799D486C" w14:textId="77777777" w:rsidR="00E55718" w:rsidRPr="00BB2B6C" w:rsidRDefault="00E55718" w:rsidP="00E55718">
            <w:pPr>
              <w:rPr>
                <w:rFonts w:cs="Arial"/>
                <w:sz w:val="18"/>
                <w:szCs w:val="18"/>
              </w:rPr>
            </w:pPr>
            <w:r w:rsidRPr="00BB2B6C">
              <w:rPr>
                <w:rFonts w:cs="Arial"/>
                <w:color w:val="313131"/>
                <w:sz w:val="18"/>
                <w:szCs w:val="18"/>
              </w:rPr>
              <w:t xml:space="preserve">Alle </w:t>
            </w:r>
          </w:p>
        </w:tc>
        <w:tc>
          <w:tcPr>
            <w:tcW w:w="2127" w:type="dxa"/>
            <w:vMerge w:val="restart"/>
            <w:tcBorders>
              <w:top w:val="single" w:sz="4" w:space="0" w:color="0B5A5A"/>
              <w:left w:val="single" w:sz="6" w:space="0" w:color="0C5B5A"/>
              <w:bottom w:val="single" w:sz="4" w:space="0" w:color="0B5A5A"/>
              <w:right w:val="single" w:sz="4" w:space="0" w:color="0B5A59"/>
            </w:tcBorders>
            <w:tcMar>
              <w:top w:w="20" w:type="nil"/>
              <w:left w:w="20" w:type="nil"/>
              <w:bottom w:w="20" w:type="nil"/>
              <w:right w:w="20" w:type="nil"/>
            </w:tcMar>
            <w:vAlign w:val="center"/>
          </w:tcPr>
          <w:p w14:paraId="21F05305" w14:textId="77777777" w:rsidR="00E55718" w:rsidRPr="00BB2B6C" w:rsidRDefault="00E55718" w:rsidP="00E55718">
            <w:pPr>
              <w:rPr>
                <w:rFonts w:cs="Arial"/>
                <w:sz w:val="18"/>
                <w:szCs w:val="18"/>
              </w:rPr>
            </w:pPr>
            <w:r w:rsidRPr="00BB2B6C">
              <w:rPr>
                <w:rFonts w:cs="Arial"/>
                <w:color w:val="313131"/>
                <w:sz w:val="18"/>
                <w:szCs w:val="18"/>
              </w:rPr>
              <w:t xml:space="preserve">Het bedrijf neemt actief deel aan initiatieven rond de reductie van CO2 in de sector of daarbuiten. </w:t>
            </w:r>
          </w:p>
        </w:tc>
        <w:tc>
          <w:tcPr>
            <w:tcW w:w="6378" w:type="dxa"/>
            <w:tcBorders>
              <w:top w:val="single" w:sz="4" w:space="0" w:color="0C5B5B"/>
              <w:left w:val="single" w:sz="4" w:space="0" w:color="0C5B5B"/>
              <w:bottom w:val="single" w:sz="4" w:space="0" w:color="0C5B5B"/>
              <w:right w:val="single" w:sz="4" w:space="0" w:color="0C5B5B"/>
            </w:tcBorders>
            <w:tcMar>
              <w:top w:w="20" w:type="nil"/>
              <w:left w:w="20" w:type="nil"/>
              <w:bottom w:w="20" w:type="nil"/>
              <w:right w:w="20" w:type="nil"/>
            </w:tcMar>
            <w:vAlign w:val="center"/>
          </w:tcPr>
          <w:p w14:paraId="1BAD9CFE" w14:textId="77777777" w:rsidR="00E55718" w:rsidRPr="00BB2B6C" w:rsidRDefault="00E55718" w:rsidP="00E55718">
            <w:pPr>
              <w:rPr>
                <w:rFonts w:cs="Arial"/>
                <w:sz w:val="18"/>
                <w:szCs w:val="18"/>
              </w:rPr>
            </w:pPr>
            <w:r w:rsidRPr="00BB2B6C">
              <w:rPr>
                <w:rFonts w:cs="Arial"/>
                <w:color w:val="313131"/>
                <w:sz w:val="18"/>
                <w:szCs w:val="18"/>
              </w:rPr>
              <w:t xml:space="preserve">3.D.1. Actieve deelname aan minimaal één (sector of keten) initiatief op het gebied van CO2-reductie in de projectenportefeuille door middel van aantoonbare deelname in werkgroepen, het publiekelijk uitdragen van het initiatief en/of het aanleveren van informatie aan het initiatief. </w:t>
            </w:r>
          </w:p>
        </w:tc>
        <w:tc>
          <w:tcPr>
            <w:tcW w:w="426" w:type="dxa"/>
            <w:tcBorders>
              <w:top w:val="single" w:sz="4" w:space="0" w:color="0B5A5A"/>
              <w:left w:val="single" w:sz="4" w:space="0" w:color="0C5B5B"/>
              <w:bottom w:val="single" w:sz="4" w:space="0" w:color="0B5A5A"/>
              <w:right w:val="single" w:sz="4" w:space="0" w:color="0C5B5B"/>
            </w:tcBorders>
            <w:tcMar>
              <w:top w:w="20" w:type="nil"/>
              <w:left w:w="20" w:type="nil"/>
              <w:bottom w:w="20" w:type="nil"/>
              <w:right w:w="20" w:type="nil"/>
            </w:tcMar>
            <w:vAlign w:val="center"/>
          </w:tcPr>
          <w:p w14:paraId="6E6C7C42" w14:textId="77777777" w:rsidR="00E55718" w:rsidRPr="00BB2B6C" w:rsidRDefault="00E55718" w:rsidP="00E55718">
            <w:pPr>
              <w:rPr>
                <w:rFonts w:cs="Arial"/>
                <w:sz w:val="18"/>
                <w:szCs w:val="18"/>
              </w:rPr>
            </w:pPr>
            <w:r w:rsidRPr="00BB2B6C">
              <w:rPr>
                <w:rFonts w:cs="Arial"/>
                <w:color w:val="313131"/>
                <w:sz w:val="18"/>
                <w:szCs w:val="18"/>
              </w:rPr>
              <w:t xml:space="preserve">20 </w:t>
            </w:r>
          </w:p>
        </w:tc>
      </w:tr>
      <w:tr w:rsidR="00E55718" w:rsidRPr="00BB2B6C" w14:paraId="2D381E9D" w14:textId="77777777" w:rsidTr="00E55718">
        <w:tblPrEx>
          <w:tblBorders>
            <w:top w:val="none" w:sz="0" w:space="0" w:color="auto"/>
          </w:tblBorders>
        </w:tblPrEx>
        <w:tc>
          <w:tcPr>
            <w:tcW w:w="559" w:type="dxa"/>
            <w:vMerge/>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27A81E71"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A5B"/>
              <w:bottom w:val="single" w:sz="4" w:space="0" w:color="0C5B5A"/>
              <w:right w:val="single" w:sz="6" w:space="0" w:color="0B5A5B"/>
            </w:tcBorders>
            <w:tcMar>
              <w:top w:w="20" w:type="nil"/>
              <w:left w:w="20" w:type="nil"/>
              <w:bottom w:w="20" w:type="nil"/>
              <w:right w:w="20" w:type="nil"/>
            </w:tcMar>
            <w:vAlign w:val="center"/>
          </w:tcPr>
          <w:p w14:paraId="77A49C14" w14:textId="77777777" w:rsidR="00E55718" w:rsidRPr="00BB2B6C" w:rsidRDefault="00E55718" w:rsidP="00E55718">
            <w:pPr>
              <w:rPr>
                <w:rFonts w:cs="Arial"/>
                <w:sz w:val="18"/>
                <w:szCs w:val="18"/>
              </w:rPr>
            </w:pPr>
          </w:p>
        </w:tc>
        <w:tc>
          <w:tcPr>
            <w:tcW w:w="2127" w:type="dxa"/>
            <w:vMerge/>
            <w:tcBorders>
              <w:top w:val="single" w:sz="4" w:space="0" w:color="0B5A5A"/>
              <w:left w:val="single" w:sz="6" w:space="0" w:color="0C5B5A"/>
              <w:bottom w:val="single" w:sz="4" w:space="0" w:color="0B5A5A"/>
              <w:right w:val="single" w:sz="4" w:space="0" w:color="0B5A59"/>
            </w:tcBorders>
            <w:tcMar>
              <w:top w:w="20" w:type="nil"/>
              <w:left w:w="20" w:type="nil"/>
              <w:bottom w:w="20" w:type="nil"/>
              <w:right w:w="20" w:type="nil"/>
            </w:tcMar>
            <w:vAlign w:val="center"/>
          </w:tcPr>
          <w:p w14:paraId="0104B2F7" w14:textId="77777777" w:rsidR="00E55718" w:rsidRPr="00BB2B6C" w:rsidRDefault="00E55718" w:rsidP="00E55718">
            <w:pPr>
              <w:rPr>
                <w:rFonts w:cs="Arial"/>
                <w:sz w:val="18"/>
                <w:szCs w:val="18"/>
              </w:rPr>
            </w:pPr>
          </w:p>
        </w:tc>
        <w:tc>
          <w:tcPr>
            <w:tcW w:w="6378" w:type="dxa"/>
            <w:tcBorders>
              <w:top w:val="single" w:sz="4" w:space="0" w:color="0C5B5B"/>
              <w:left w:val="single" w:sz="4" w:space="0" w:color="0B5A5A"/>
              <w:bottom w:val="single" w:sz="4" w:space="0" w:color="0C5B5B"/>
              <w:right w:val="single" w:sz="4" w:space="0" w:color="0B5A5A"/>
            </w:tcBorders>
            <w:tcMar>
              <w:top w:w="20" w:type="nil"/>
              <w:left w:w="20" w:type="nil"/>
              <w:bottom w:w="20" w:type="nil"/>
              <w:right w:w="20" w:type="nil"/>
            </w:tcMar>
            <w:vAlign w:val="center"/>
          </w:tcPr>
          <w:p w14:paraId="2C525F69" w14:textId="77777777" w:rsidR="00E55718" w:rsidRPr="00BB2B6C" w:rsidRDefault="00E55718" w:rsidP="00E55718">
            <w:pPr>
              <w:rPr>
                <w:rFonts w:cs="Arial"/>
                <w:sz w:val="18"/>
                <w:szCs w:val="18"/>
              </w:rPr>
            </w:pPr>
            <w:r w:rsidRPr="00BB2B6C">
              <w:rPr>
                <w:rFonts w:cs="Arial"/>
                <w:color w:val="313131"/>
                <w:sz w:val="18"/>
                <w:szCs w:val="18"/>
              </w:rPr>
              <w:t xml:space="preserve">3.D.2. Het bedrijf heeft hiervoor een specifiek budget vrijgemaakt. </w:t>
            </w:r>
          </w:p>
        </w:tc>
        <w:tc>
          <w:tcPr>
            <w:tcW w:w="426" w:type="dxa"/>
            <w:tcBorders>
              <w:top w:val="single" w:sz="4" w:space="0" w:color="0B5A5A"/>
              <w:left w:val="single" w:sz="4" w:space="0" w:color="0B5A5A"/>
              <w:bottom w:val="single" w:sz="4" w:space="0" w:color="0B5A5A"/>
              <w:right w:val="single" w:sz="4" w:space="0" w:color="0B5A5A"/>
            </w:tcBorders>
            <w:tcMar>
              <w:top w:w="20" w:type="nil"/>
              <w:left w:w="20" w:type="nil"/>
              <w:bottom w:w="20" w:type="nil"/>
              <w:right w:w="20" w:type="nil"/>
            </w:tcMar>
            <w:vAlign w:val="center"/>
          </w:tcPr>
          <w:p w14:paraId="6F230307" w14:textId="77777777" w:rsidR="00E55718" w:rsidRPr="00BB2B6C" w:rsidRDefault="00E55718" w:rsidP="00E55718">
            <w:pPr>
              <w:rPr>
                <w:rFonts w:cs="Arial"/>
                <w:sz w:val="18"/>
                <w:szCs w:val="18"/>
              </w:rPr>
            </w:pPr>
            <w:r w:rsidRPr="00BB2B6C">
              <w:rPr>
                <w:rFonts w:cs="Arial"/>
                <w:color w:val="313131"/>
                <w:sz w:val="18"/>
                <w:szCs w:val="18"/>
              </w:rPr>
              <w:t xml:space="preserve">5 </w:t>
            </w:r>
          </w:p>
        </w:tc>
      </w:tr>
      <w:tr w:rsidR="00E55718" w:rsidRPr="00BB2B6C" w14:paraId="5FD42E28" w14:textId="77777777" w:rsidTr="00E55718">
        <w:tblPrEx>
          <w:tblBorders>
            <w:top w:val="none" w:sz="0" w:space="0" w:color="auto"/>
          </w:tblBorders>
        </w:tblPrEx>
        <w:tc>
          <w:tcPr>
            <w:tcW w:w="559" w:type="dxa"/>
            <w:vMerge/>
            <w:tcBorders>
              <w:top w:val="single" w:sz="4" w:space="0" w:color="0B5A5A"/>
              <w:left w:val="single" w:sz="6" w:space="0" w:color="0B5A5B"/>
              <w:bottom w:val="single" w:sz="4" w:space="0" w:color="0B5A5A"/>
              <w:right w:val="single" w:sz="6" w:space="0" w:color="0B5A5B"/>
            </w:tcBorders>
            <w:tcMar>
              <w:top w:w="20" w:type="nil"/>
              <w:left w:w="20" w:type="nil"/>
              <w:bottom w:w="20" w:type="nil"/>
              <w:right w:w="20" w:type="nil"/>
            </w:tcMar>
            <w:vAlign w:val="center"/>
          </w:tcPr>
          <w:p w14:paraId="5CFB4107" w14:textId="77777777" w:rsidR="00E55718" w:rsidRPr="00BB2B6C" w:rsidRDefault="00E55718" w:rsidP="00E55718">
            <w:pPr>
              <w:rPr>
                <w:rFonts w:cs="Arial"/>
                <w:sz w:val="18"/>
                <w:szCs w:val="18"/>
              </w:rPr>
            </w:pPr>
          </w:p>
        </w:tc>
        <w:tc>
          <w:tcPr>
            <w:tcW w:w="567" w:type="dxa"/>
            <w:vMerge/>
            <w:tcBorders>
              <w:top w:val="single" w:sz="4" w:space="0" w:color="0C5B5A"/>
              <w:left w:val="single" w:sz="6" w:space="0" w:color="0B5A5B"/>
              <w:bottom w:val="single" w:sz="4" w:space="0" w:color="0C5B5A"/>
              <w:right w:val="single" w:sz="6" w:space="0" w:color="0B5A5B"/>
            </w:tcBorders>
            <w:tcMar>
              <w:top w:w="20" w:type="nil"/>
              <w:left w:w="20" w:type="nil"/>
              <w:bottom w:w="20" w:type="nil"/>
              <w:right w:w="20" w:type="nil"/>
            </w:tcMar>
            <w:vAlign w:val="center"/>
          </w:tcPr>
          <w:p w14:paraId="2DFA9B23" w14:textId="77777777" w:rsidR="00E55718" w:rsidRPr="00BB2B6C" w:rsidRDefault="00E55718" w:rsidP="00E55718">
            <w:pPr>
              <w:rPr>
                <w:rFonts w:cs="Arial"/>
                <w:sz w:val="18"/>
                <w:szCs w:val="18"/>
              </w:rPr>
            </w:pPr>
          </w:p>
        </w:tc>
        <w:tc>
          <w:tcPr>
            <w:tcW w:w="8931" w:type="dxa"/>
            <w:gridSpan w:val="3"/>
            <w:tcBorders>
              <w:top w:val="single" w:sz="4" w:space="0" w:color="0B5959"/>
              <w:left w:val="single" w:sz="6" w:space="0" w:color="0C5B5A"/>
              <w:bottom w:val="single" w:sz="4" w:space="0" w:color="0B5959"/>
              <w:right w:val="single" w:sz="4" w:space="0" w:color="0B5A5A"/>
            </w:tcBorders>
            <w:tcMar>
              <w:top w:w="20" w:type="nil"/>
              <w:left w:w="20" w:type="nil"/>
              <w:bottom w:w="20" w:type="nil"/>
              <w:right w:w="20" w:type="nil"/>
            </w:tcMar>
            <w:vAlign w:val="center"/>
          </w:tcPr>
          <w:p w14:paraId="021E4F48" w14:textId="77777777" w:rsidR="00E55718" w:rsidRPr="00BB2B6C" w:rsidRDefault="00E55718" w:rsidP="00E55718">
            <w:pPr>
              <w:rPr>
                <w:rFonts w:cs="Arial"/>
                <w:sz w:val="18"/>
                <w:szCs w:val="18"/>
              </w:rPr>
            </w:pPr>
            <w:r w:rsidRPr="00BB2B6C">
              <w:rPr>
                <w:rFonts w:cs="Arial"/>
                <w:b/>
                <w:color w:val="313131"/>
                <w:sz w:val="18"/>
                <w:szCs w:val="18"/>
              </w:rPr>
              <w:t>Doelstelling:</w:t>
            </w:r>
            <w:r w:rsidRPr="00BB2B6C">
              <w:rPr>
                <w:rFonts w:cs="Arial"/>
                <w:color w:val="313131"/>
                <w:sz w:val="18"/>
                <w:szCs w:val="18"/>
              </w:rPr>
              <w:t xml:space="preserve"> Het bedrijf draagt bij aan en maakt gebruik van de ontwikkeling van nieuwe kennis, in samenwerking met anderen, gericht op potentieel effectieve reductiemaatregelen. </w:t>
            </w:r>
          </w:p>
        </w:tc>
      </w:tr>
    </w:tbl>
    <w:p w14:paraId="69FBACCB" w14:textId="77777777" w:rsidR="00E55718" w:rsidRPr="00BB2B6C" w:rsidRDefault="00E20F20" w:rsidP="00E20F20">
      <w:pPr>
        <w:pStyle w:val="Kop1"/>
      </w:pPr>
      <w:bookmarkStart w:id="2" w:name="_Toc317416781"/>
      <w:r w:rsidRPr="00BB2B6C">
        <w:lastRenderedPageBreak/>
        <w:t>| Inventarisatie sector- en keteninitiatieven</w:t>
      </w:r>
      <w:bookmarkEnd w:id="2"/>
    </w:p>
    <w:p w14:paraId="7720C6AD" w14:textId="77777777" w:rsidR="00E20F20" w:rsidRPr="00BB2B6C" w:rsidRDefault="00E20F20" w:rsidP="00E20F20">
      <w:pPr>
        <w:pStyle w:val="Geenafstand"/>
      </w:pPr>
    </w:p>
    <w:p w14:paraId="3F72E05F" w14:textId="25DB1A3C" w:rsidR="00E20F20" w:rsidRPr="00BB2B6C" w:rsidRDefault="00E20F20" w:rsidP="00E20F20">
      <w:pPr>
        <w:pStyle w:val="Geenafstand"/>
      </w:pPr>
      <w:r w:rsidRPr="00BB2B6C">
        <w:rPr>
          <w:b/>
        </w:rPr>
        <w:t>Datum</w:t>
      </w:r>
      <w:r w:rsidR="005805CD">
        <w:rPr>
          <w:b/>
        </w:rPr>
        <w:tab/>
      </w:r>
      <w:r w:rsidRPr="00BB2B6C">
        <w:tab/>
      </w:r>
      <w:r w:rsidR="005805CD">
        <w:t>5</w:t>
      </w:r>
      <w:r w:rsidR="004E1020">
        <w:t>-12-2018</w:t>
      </w:r>
    </w:p>
    <w:p w14:paraId="35166A5D" w14:textId="77777777" w:rsidR="00E20F20" w:rsidRPr="00BB2B6C" w:rsidRDefault="00E20F20" w:rsidP="00E20F20">
      <w:pPr>
        <w:pStyle w:val="Geenafstand"/>
      </w:pPr>
      <w:r w:rsidRPr="00BB2B6C">
        <w:rPr>
          <w:b/>
        </w:rPr>
        <w:t>Aanwezig</w:t>
      </w:r>
      <w:r w:rsidRPr="00BB2B6C">
        <w:tab/>
        <w:t>Directieleden</w:t>
      </w:r>
    </w:p>
    <w:p w14:paraId="37FB410F" w14:textId="77777777" w:rsidR="00E20F20" w:rsidRPr="00BB2B6C" w:rsidRDefault="00E20F20" w:rsidP="00E20F20">
      <w:pPr>
        <w:pStyle w:val="Geenafstand"/>
      </w:pPr>
      <w:r w:rsidRPr="00BB2B6C">
        <w:rPr>
          <w:b/>
        </w:rPr>
        <w:t>Afwezig</w:t>
      </w:r>
      <w:r w:rsidRPr="00BB2B6C">
        <w:tab/>
        <w:t>-</w:t>
      </w:r>
    </w:p>
    <w:p w14:paraId="3CFBBD08" w14:textId="6BB006B8" w:rsidR="00E20F20" w:rsidRPr="00BB2B6C" w:rsidRDefault="00E20F20" w:rsidP="00E20F20">
      <w:pPr>
        <w:pStyle w:val="Geenafstand"/>
      </w:pPr>
      <w:r w:rsidRPr="00BB2B6C">
        <w:rPr>
          <w:b/>
        </w:rPr>
        <w:t>Notulist</w:t>
      </w:r>
      <w:r w:rsidRPr="00BB2B6C">
        <w:tab/>
      </w:r>
      <w:r w:rsidR="006C1A47">
        <w:t xml:space="preserve">J. </w:t>
      </w:r>
      <w:proofErr w:type="spellStart"/>
      <w:r w:rsidR="006C1A47">
        <w:t>Nannings</w:t>
      </w:r>
      <w:proofErr w:type="spellEnd"/>
    </w:p>
    <w:p w14:paraId="208FBAEB" w14:textId="77777777" w:rsidR="00E20F20" w:rsidRPr="00BB2B6C" w:rsidRDefault="00E20F20" w:rsidP="00E20F20">
      <w:pPr>
        <w:pStyle w:val="Geenafstand"/>
      </w:pPr>
      <w:r w:rsidRPr="00BB2B6C">
        <w:rPr>
          <w:b/>
        </w:rPr>
        <w:t>Onderwerp</w:t>
      </w:r>
      <w:r w:rsidRPr="00BB2B6C">
        <w:t xml:space="preserve"> </w:t>
      </w:r>
      <w:r w:rsidRPr="00BB2B6C">
        <w:tab/>
        <w:t>Inventarisatie sector- en keteninitiatieven</w:t>
      </w:r>
    </w:p>
    <w:p w14:paraId="45028923" w14:textId="77777777" w:rsidR="00E20F20" w:rsidRPr="00BB2B6C" w:rsidRDefault="00E20F20" w:rsidP="00E20F20">
      <w:pPr>
        <w:pStyle w:val="Geenafstand"/>
      </w:pPr>
    </w:p>
    <w:p w14:paraId="0D53CD4C" w14:textId="31C08C03" w:rsidR="00E20F20" w:rsidRPr="00BB2B6C" w:rsidRDefault="00E20F20" w:rsidP="00E20F20">
      <w:pPr>
        <w:pStyle w:val="Geenafstand"/>
        <w:jc w:val="center"/>
        <w:rPr>
          <w:color w:val="FF0000"/>
          <w:sz w:val="18"/>
          <w:szCs w:val="18"/>
        </w:rPr>
      </w:pPr>
    </w:p>
    <w:tbl>
      <w:tblPr>
        <w:tblW w:w="10055" w:type="dxa"/>
        <w:tblCellMar>
          <w:left w:w="0" w:type="dxa"/>
          <w:right w:w="0" w:type="dxa"/>
        </w:tblCellMar>
        <w:tblLook w:val="0000" w:firstRow="0" w:lastRow="0" w:firstColumn="0" w:lastColumn="0" w:noHBand="0" w:noVBand="0"/>
      </w:tblPr>
      <w:tblGrid>
        <w:gridCol w:w="7621"/>
        <w:gridCol w:w="2434"/>
      </w:tblGrid>
      <w:tr w:rsidR="00E20F20" w:rsidRPr="00BB2B6C" w14:paraId="50819517" w14:textId="77777777" w:rsidTr="00E20F20">
        <w:tc>
          <w:tcPr>
            <w:tcW w:w="10055" w:type="dxa"/>
            <w:gridSpan w:val="2"/>
            <w:tcBorders>
              <w:top w:val="single" w:sz="8" w:space="0" w:color="auto"/>
              <w:left w:val="single" w:sz="8" w:space="0" w:color="auto"/>
              <w:bottom w:val="single" w:sz="8" w:space="0" w:color="auto"/>
              <w:right w:val="single" w:sz="8" w:space="0" w:color="auto"/>
            </w:tcBorders>
            <w:shd w:val="clear" w:color="auto" w:fill="70AD47" w:themeFill="accent6"/>
            <w:tcMar>
              <w:top w:w="0" w:type="dxa"/>
              <w:left w:w="108" w:type="dxa"/>
              <w:bottom w:w="0" w:type="dxa"/>
              <w:right w:w="108" w:type="dxa"/>
            </w:tcMar>
            <w:vAlign w:val="center"/>
          </w:tcPr>
          <w:p w14:paraId="62F79E52" w14:textId="77777777" w:rsidR="00E20F20" w:rsidRPr="00BB2B6C" w:rsidRDefault="00E20F20" w:rsidP="00E20F20">
            <w:pPr>
              <w:pStyle w:val="Geenafstand"/>
              <w:rPr>
                <w:b/>
              </w:rPr>
            </w:pPr>
            <w:r w:rsidRPr="00BB2B6C">
              <w:rPr>
                <w:b/>
              </w:rPr>
              <w:t>Sector- en keteninitiatieven omtrent CO</w:t>
            </w:r>
            <w:r w:rsidRPr="00BB2B6C">
              <w:rPr>
                <w:b/>
                <w:vertAlign w:val="subscript"/>
              </w:rPr>
              <w:t>2</w:t>
            </w:r>
            <w:r w:rsidRPr="00BB2B6C">
              <w:rPr>
                <w:b/>
              </w:rPr>
              <w:t>-reductie</w:t>
            </w:r>
          </w:p>
        </w:tc>
      </w:tr>
      <w:tr w:rsidR="0055381B" w:rsidRPr="0055381B" w14:paraId="0B362999" w14:textId="77777777" w:rsidTr="00E20F20">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6418360" w14:textId="77777777" w:rsidR="00E20F20" w:rsidRPr="006C1A47" w:rsidRDefault="00E20F20" w:rsidP="00E20F20">
            <w:pPr>
              <w:pStyle w:val="Geenafstand"/>
              <w:rPr>
                <w:rFonts w:ascii="Arial" w:hAnsi="Arial" w:cs="Arial"/>
                <w:b/>
                <w:color w:val="000000" w:themeColor="text1"/>
              </w:rPr>
            </w:pPr>
            <w:r w:rsidRPr="006C1A47">
              <w:rPr>
                <w:rFonts w:ascii="Arial" w:hAnsi="Arial" w:cs="Arial"/>
                <w:b/>
                <w:color w:val="000000" w:themeColor="text1"/>
              </w:rPr>
              <w:t>Nederland CO</w:t>
            </w:r>
            <w:r w:rsidRPr="006C1A47">
              <w:rPr>
                <w:rFonts w:ascii="Arial" w:hAnsi="Arial" w:cs="Arial"/>
                <w:b/>
                <w:color w:val="000000" w:themeColor="text1"/>
                <w:vertAlign w:val="subscript"/>
              </w:rPr>
              <w:t>2</w:t>
            </w:r>
            <w:r w:rsidRPr="006C1A47">
              <w:rPr>
                <w:rFonts w:ascii="Arial" w:hAnsi="Arial" w:cs="Arial"/>
                <w:b/>
                <w:color w:val="000000" w:themeColor="text1"/>
              </w:rPr>
              <w:t xml:space="preserve"> Neutraal</w:t>
            </w:r>
          </w:p>
          <w:p w14:paraId="6A59C28E" w14:textId="77777777" w:rsidR="00E20F20" w:rsidRPr="006C1A47" w:rsidRDefault="00E20F20" w:rsidP="00E20F20">
            <w:pPr>
              <w:pStyle w:val="Geenafstand"/>
              <w:jc w:val="both"/>
              <w:rPr>
                <w:rFonts w:ascii="Arial" w:hAnsi="Arial" w:cs="Arial"/>
                <w:color w:val="000000" w:themeColor="text1"/>
              </w:rPr>
            </w:pPr>
            <w:r w:rsidRPr="006C1A47">
              <w:rPr>
                <w:rFonts w:ascii="Arial" w:hAnsi="Arial" w:cs="Arial"/>
                <w:color w:val="000000" w:themeColor="text1"/>
              </w:rPr>
              <w:t>Werken aan CO</w:t>
            </w:r>
            <w:r w:rsidRPr="006C1A47">
              <w:rPr>
                <w:rFonts w:ascii="Arial" w:hAnsi="Arial" w:cs="Arial"/>
                <w:color w:val="000000" w:themeColor="text1"/>
                <w:vertAlign w:val="subscript"/>
              </w:rPr>
              <w:t>2</w:t>
            </w:r>
            <w:r w:rsidRPr="006C1A47">
              <w:rPr>
                <w:rFonts w:ascii="Arial" w:hAnsi="Arial" w:cs="Arial"/>
                <w:color w:val="000000" w:themeColor="text1"/>
              </w:rPr>
              <w:t>-reductie kan ook leuk zijn! Dat is de boodschap die de oprichters van het initiatief Nederland CO</w:t>
            </w:r>
            <w:r w:rsidRPr="006C1A47">
              <w:rPr>
                <w:rFonts w:ascii="Arial" w:hAnsi="Arial" w:cs="Arial"/>
                <w:color w:val="000000" w:themeColor="text1"/>
                <w:vertAlign w:val="subscript"/>
              </w:rPr>
              <w:t>2</w:t>
            </w:r>
            <w:r w:rsidRPr="006C1A47">
              <w:rPr>
                <w:rFonts w:ascii="Arial" w:hAnsi="Arial" w:cs="Arial"/>
                <w:color w:val="000000" w:themeColor="text1"/>
              </w:rPr>
              <w:t xml:space="preserve"> Neutraal haar deelnemers wil meegeven. Het doel achter het initiatief is het actief informeren en betrekken van bedrijven bij de verschillende mogelijkheden om CO</w:t>
            </w:r>
            <w:r w:rsidRPr="006C1A47">
              <w:rPr>
                <w:rFonts w:ascii="Arial" w:hAnsi="Arial" w:cs="Arial"/>
                <w:color w:val="000000" w:themeColor="text1"/>
                <w:vertAlign w:val="subscript"/>
              </w:rPr>
              <w:t>2</w:t>
            </w:r>
            <w:r w:rsidRPr="006C1A47">
              <w:rPr>
                <w:rFonts w:ascii="Arial" w:hAnsi="Arial" w:cs="Arial"/>
                <w:color w:val="000000" w:themeColor="text1"/>
              </w:rPr>
              <w:t>-reductie te bewerkstelligen. Dit wordt niet alleen gerealiseerd door het verstrekken van informatie, maar ook door het organiseren van bijeenkomsten en deelname in werkgroepen.</w:t>
            </w: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89A2C5" w14:textId="37D98A5C" w:rsidR="00E20F20" w:rsidRPr="006C1A47" w:rsidRDefault="006C1A47" w:rsidP="00BB6BE1">
            <w:pPr>
              <w:pStyle w:val="Geenafstand"/>
              <w:rPr>
                <w:rFonts w:ascii="Arial" w:hAnsi="Arial" w:cs="Arial"/>
                <w:color w:val="000000" w:themeColor="text1"/>
              </w:rPr>
            </w:pPr>
            <w:r w:rsidRPr="006C1A47">
              <w:rPr>
                <w:rFonts w:ascii="Arial" w:hAnsi="Arial" w:cs="Arial"/>
                <w:color w:val="000000" w:themeColor="text1"/>
              </w:rPr>
              <w:t>ETI BV heeft zich aan</w:t>
            </w:r>
            <w:r>
              <w:rPr>
                <w:rFonts w:ascii="Arial" w:hAnsi="Arial" w:cs="Arial"/>
                <w:color w:val="000000" w:themeColor="text1"/>
              </w:rPr>
              <w:t xml:space="preserve">gemeld bij dit initiatief en </w:t>
            </w:r>
            <w:r w:rsidRPr="006C1A47">
              <w:rPr>
                <w:rFonts w:ascii="Arial" w:hAnsi="Arial" w:cs="Arial"/>
                <w:color w:val="000000" w:themeColor="text1"/>
              </w:rPr>
              <w:t>neemt deel.</w:t>
            </w:r>
          </w:p>
        </w:tc>
      </w:tr>
      <w:tr w:rsidR="0055381B" w:rsidRPr="0055381B" w14:paraId="6204E121" w14:textId="77777777" w:rsidTr="00E20F20">
        <w:trPr>
          <w:trHeight w:val="70"/>
        </w:trPr>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2F1B27D" w14:textId="5A27CDE8" w:rsidR="006C1A47" w:rsidRPr="006C1A47" w:rsidRDefault="004E1020" w:rsidP="006C1A47">
            <w:pPr>
              <w:pStyle w:val="Geenafstand"/>
              <w:jc w:val="both"/>
              <w:rPr>
                <w:rFonts w:ascii="Arial" w:hAnsi="Arial" w:cs="Arial"/>
                <w:color w:val="000000" w:themeColor="text1"/>
              </w:rPr>
            </w:pPr>
            <w:r>
              <w:rPr>
                <w:rFonts w:ascii="Arial" w:hAnsi="Arial" w:cs="Arial"/>
                <w:b/>
                <w:color w:val="000000" w:themeColor="text1"/>
                <w:shd w:val="clear" w:color="auto" w:fill="F8F9FB"/>
              </w:rPr>
              <w:t>EZK evenement : Partners in energie uitdagingen.</w:t>
            </w:r>
            <w:r>
              <w:rPr>
                <w:rFonts w:ascii="Verdana" w:hAnsi="Verdana"/>
                <w:b/>
                <w:bCs/>
                <w:color w:val="3E3E3E"/>
                <w:sz w:val="20"/>
                <w:szCs w:val="20"/>
                <w:shd w:val="clear" w:color="auto" w:fill="FFFFFF"/>
              </w:rPr>
              <w:t xml:space="preserve"> </w:t>
            </w:r>
            <w:r w:rsidRPr="004E1020">
              <w:rPr>
                <w:rFonts w:ascii="Verdana" w:hAnsi="Verdana"/>
                <w:bCs/>
                <w:sz w:val="20"/>
                <w:szCs w:val="20"/>
                <w:shd w:val="clear" w:color="auto" w:fill="FFFFFF"/>
              </w:rPr>
              <w:t>Betrokkenheid en energie kenmerkte het EZK-evenement Partners in Energie-uitdagingen op 31 januari 2019 in Barneveld. Vind hier de presentaties, foto's en het verslag van hét evenement voor bedrijven die werk maken van energiebesparing en duurzame energieopwekking.</w:t>
            </w: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5932F5" w14:textId="4EAEBAAA" w:rsidR="00E20F20" w:rsidRPr="006C1A47" w:rsidRDefault="006C1A47" w:rsidP="00E20F20">
            <w:pPr>
              <w:pStyle w:val="Geenafstand"/>
              <w:rPr>
                <w:rFonts w:ascii="Arial" w:hAnsi="Arial" w:cs="Arial"/>
                <w:color w:val="000000" w:themeColor="text1"/>
              </w:rPr>
            </w:pPr>
            <w:r w:rsidRPr="006C1A47">
              <w:rPr>
                <w:rFonts w:ascii="Arial" w:hAnsi="Arial" w:cs="Arial"/>
                <w:color w:val="000000" w:themeColor="text1"/>
              </w:rPr>
              <w:t>ETI BV heeft zich aan</w:t>
            </w:r>
            <w:r>
              <w:rPr>
                <w:rFonts w:ascii="Arial" w:hAnsi="Arial" w:cs="Arial"/>
                <w:color w:val="000000" w:themeColor="text1"/>
              </w:rPr>
              <w:t xml:space="preserve">gemeld bij dit initiatief en </w:t>
            </w:r>
            <w:r w:rsidRPr="006C1A47">
              <w:rPr>
                <w:rFonts w:ascii="Arial" w:hAnsi="Arial" w:cs="Arial"/>
                <w:color w:val="000000" w:themeColor="text1"/>
              </w:rPr>
              <w:t>neemt deel.</w:t>
            </w:r>
          </w:p>
        </w:tc>
      </w:tr>
      <w:tr w:rsidR="0055381B" w:rsidRPr="0055381B" w14:paraId="6A688A80" w14:textId="77777777" w:rsidTr="00E20F20">
        <w:trPr>
          <w:trHeight w:val="70"/>
        </w:trPr>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8E53552" w14:textId="4DA6A456" w:rsidR="00BC180A" w:rsidRPr="0055381B" w:rsidRDefault="00BC180A" w:rsidP="00E20F20">
            <w:pPr>
              <w:pStyle w:val="Geenafstand"/>
              <w:jc w:val="both"/>
              <w:rPr>
                <w:color w:val="FF0000"/>
              </w:rPr>
            </w:pP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3B4F92" w14:textId="7703F723" w:rsidR="00BC180A" w:rsidRPr="0055381B" w:rsidRDefault="00BC180A" w:rsidP="00E20F20">
            <w:pPr>
              <w:pStyle w:val="Geenafstand"/>
              <w:rPr>
                <w:color w:val="FF0000"/>
              </w:rPr>
            </w:pPr>
          </w:p>
        </w:tc>
      </w:tr>
      <w:tr w:rsidR="0055381B" w:rsidRPr="0055381B" w14:paraId="6A1A5741" w14:textId="77777777" w:rsidTr="00E20F20">
        <w:trPr>
          <w:trHeight w:val="70"/>
        </w:trPr>
        <w:tc>
          <w:tcPr>
            <w:tcW w:w="762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F57F820" w14:textId="77777777" w:rsidR="00BC180A" w:rsidRPr="0055381B" w:rsidRDefault="00BC180A" w:rsidP="008754DB">
            <w:pPr>
              <w:pStyle w:val="Geenafstand"/>
              <w:rPr>
                <w:b/>
                <w:color w:val="FF0000"/>
              </w:rPr>
            </w:pPr>
          </w:p>
        </w:tc>
        <w:tc>
          <w:tcPr>
            <w:tcW w:w="243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D6DE48" w14:textId="6E2CE59C" w:rsidR="00BC180A" w:rsidRPr="0055381B" w:rsidRDefault="00BC180A" w:rsidP="00E20F20">
            <w:pPr>
              <w:pStyle w:val="Geenafstand"/>
              <w:rPr>
                <w:color w:val="FF0000"/>
              </w:rPr>
            </w:pPr>
          </w:p>
        </w:tc>
      </w:tr>
    </w:tbl>
    <w:p w14:paraId="119DB761" w14:textId="77777777" w:rsidR="00E20F20" w:rsidRPr="0055381B" w:rsidRDefault="00E20F20" w:rsidP="00E20F20">
      <w:pPr>
        <w:pStyle w:val="Geenafstand"/>
        <w:rPr>
          <w:color w:val="FF0000"/>
        </w:rPr>
      </w:pPr>
    </w:p>
    <w:p w14:paraId="6A90CFFD" w14:textId="77777777" w:rsidR="00D67FC8" w:rsidRPr="0055381B" w:rsidRDefault="00D67FC8">
      <w:pPr>
        <w:rPr>
          <w:color w:val="FF0000"/>
        </w:rPr>
      </w:pPr>
      <w:r w:rsidRPr="0055381B">
        <w:rPr>
          <w:color w:val="FF0000"/>
        </w:rPr>
        <w:br w:type="page"/>
      </w:r>
    </w:p>
    <w:p w14:paraId="50880F40" w14:textId="77777777" w:rsidR="00E20F20" w:rsidRPr="00BB2B6C" w:rsidRDefault="00D67FC8" w:rsidP="00D67FC8">
      <w:pPr>
        <w:pStyle w:val="Kop1"/>
      </w:pPr>
      <w:bookmarkStart w:id="3" w:name="_Toc317416782"/>
      <w:r w:rsidRPr="00BB2B6C">
        <w:lastRenderedPageBreak/>
        <w:t>| Actieve deelname sector- en keteninitiatieven</w:t>
      </w:r>
      <w:bookmarkEnd w:id="3"/>
    </w:p>
    <w:p w14:paraId="0EBDEB23" w14:textId="77777777" w:rsidR="00D67FC8" w:rsidRPr="00BB2B6C" w:rsidRDefault="00D67FC8" w:rsidP="00D67FC8">
      <w:pPr>
        <w:pStyle w:val="Geenafstand"/>
      </w:pPr>
    </w:p>
    <w:p w14:paraId="26F24BDF" w14:textId="77777777" w:rsidR="00D67FC8" w:rsidRPr="00BB2B6C" w:rsidRDefault="00D67FC8" w:rsidP="00D67FC8">
      <w:pPr>
        <w:pStyle w:val="Geenafstand"/>
        <w:rPr>
          <w:b/>
        </w:rPr>
      </w:pPr>
      <w:r w:rsidRPr="00BB2B6C">
        <w:rPr>
          <w:b/>
        </w:rPr>
        <w:t>Stichting Nederland CO</w:t>
      </w:r>
      <w:r w:rsidRPr="00BB2B6C">
        <w:rPr>
          <w:b/>
          <w:vertAlign w:val="subscript"/>
        </w:rPr>
        <w:t>2</w:t>
      </w:r>
      <w:r w:rsidRPr="00BB2B6C">
        <w:rPr>
          <w:b/>
        </w:rPr>
        <w:t xml:space="preserve"> Neutraal</w:t>
      </w:r>
    </w:p>
    <w:p w14:paraId="38557FA8" w14:textId="36D8198F" w:rsidR="00D67FC8" w:rsidRPr="00BB2B6C" w:rsidRDefault="00D67FC8" w:rsidP="00D67FC8">
      <w:pPr>
        <w:pStyle w:val="Geenafstand"/>
        <w:jc w:val="both"/>
      </w:pPr>
      <w:r w:rsidRPr="00BB2B6C">
        <w:t>Onderstaand treft u een overzicht van het initiatief Nederland CO</w:t>
      </w:r>
      <w:r w:rsidRPr="00BB2B6C">
        <w:rPr>
          <w:vertAlign w:val="subscript"/>
        </w:rPr>
        <w:t>2</w:t>
      </w:r>
      <w:r w:rsidRPr="00BB2B6C">
        <w:t xml:space="preserve"> Neutraal, waar </w:t>
      </w:r>
      <w:r w:rsidR="00BC180A" w:rsidRPr="00BB2B6C">
        <w:t>ETI BV</w:t>
      </w:r>
      <w:r w:rsidRPr="00BB2B6C">
        <w:t xml:space="preserve"> aan deelneemt. </w:t>
      </w:r>
      <w:r w:rsidR="00223EAD" w:rsidRPr="00BB2B6C">
        <w:t>Om deze deelname te bewijzen staan in de bijlage de volgende documenten</w:t>
      </w:r>
      <w:r w:rsidRPr="00BB2B6C">
        <w:t>:</w:t>
      </w:r>
    </w:p>
    <w:p w14:paraId="6AD79380" w14:textId="376713A2" w:rsidR="00D67FC8" w:rsidRPr="00BB2B6C" w:rsidRDefault="00D67FC8" w:rsidP="00223EAD">
      <w:pPr>
        <w:pStyle w:val="Geenafstand"/>
        <w:numPr>
          <w:ilvl w:val="0"/>
          <w:numId w:val="1"/>
        </w:numPr>
      </w:pPr>
      <w:r w:rsidRPr="00BB2B6C">
        <w:t>Verslag bijeenkomsten Nederland CO</w:t>
      </w:r>
      <w:r w:rsidRPr="00BB2B6C">
        <w:rPr>
          <w:vertAlign w:val="subscript"/>
        </w:rPr>
        <w:t>2</w:t>
      </w:r>
      <w:r w:rsidRPr="00BB2B6C">
        <w:t xml:space="preserve"> Neutraal</w:t>
      </w:r>
    </w:p>
    <w:p w14:paraId="6B428D02" w14:textId="77777777" w:rsidR="00223EAD" w:rsidRPr="00BB2B6C" w:rsidRDefault="00223EAD" w:rsidP="00223EAD">
      <w:pPr>
        <w:pStyle w:val="Geenafstand"/>
      </w:pPr>
    </w:p>
    <w:tbl>
      <w:tblPr>
        <w:tblStyle w:val="Tabelraster1"/>
        <w:tblW w:w="0" w:type="auto"/>
        <w:tblLook w:val="04A0" w:firstRow="1" w:lastRow="0" w:firstColumn="1" w:lastColumn="0" w:noHBand="0" w:noVBand="1"/>
      </w:tblPr>
      <w:tblGrid>
        <w:gridCol w:w="2338"/>
        <w:gridCol w:w="2313"/>
        <w:gridCol w:w="2319"/>
        <w:gridCol w:w="2318"/>
      </w:tblGrid>
      <w:tr w:rsidR="00223EAD" w:rsidRPr="00BB2B6C" w14:paraId="2E28DCD5" w14:textId="77777777" w:rsidTr="00223EAD">
        <w:tc>
          <w:tcPr>
            <w:tcW w:w="2375" w:type="dxa"/>
            <w:tcBorders>
              <w:bottom w:val="single" w:sz="4" w:space="0" w:color="auto"/>
            </w:tcBorders>
            <w:shd w:val="clear" w:color="auto" w:fill="70AD47" w:themeFill="accent6"/>
          </w:tcPr>
          <w:p w14:paraId="73287B23" w14:textId="77777777" w:rsidR="00223EAD" w:rsidRPr="00BB2B6C" w:rsidRDefault="00223EAD" w:rsidP="00223EAD">
            <w:pPr>
              <w:jc w:val="both"/>
              <w:rPr>
                <w:rFonts w:eastAsia="Calibri" w:cs="Arial"/>
                <w:b/>
              </w:rPr>
            </w:pPr>
            <w:proofErr w:type="spellStart"/>
            <w:r w:rsidRPr="00BB2B6C">
              <w:rPr>
                <w:rFonts w:eastAsia="Calibri" w:cs="Arial"/>
                <w:b/>
              </w:rPr>
              <w:t>Kostenpost</w:t>
            </w:r>
            <w:proofErr w:type="spellEnd"/>
          </w:p>
        </w:tc>
        <w:tc>
          <w:tcPr>
            <w:tcW w:w="2375" w:type="dxa"/>
            <w:tcBorders>
              <w:bottom w:val="single" w:sz="4" w:space="0" w:color="auto"/>
            </w:tcBorders>
            <w:shd w:val="clear" w:color="auto" w:fill="70AD47" w:themeFill="accent6"/>
          </w:tcPr>
          <w:p w14:paraId="7308DFD4" w14:textId="77777777" w:rsidR="00223EAD" w:rsidRPr="00BB2B6C" w:rsidRDefault="00223EAD" w:rsidP="00223EAD">
            <w:pPr>
              <w:jc w:val="both"/>
              <w:rPr>
                <w:rFonts w:eastAsia="Calibri" w:cs="Arial"/>
                <w:b/>
              </w:rPr>
            </w:pPr>
            <w:proofErr w:type="spellStart"/>
            <w:r w:rsidRPr="00BB2B6C">
              <w:rPr>
                <w:rFonts w:eastAsia="Calibri" w:cs="Arial"/>
                <w:b/>
              </w:rPr>
              <w:t>Aantal</w:t>
            </w:r>
            <w:proofErr w:type="spellEnd"/>
          </w:p>
        </w:tc>
        <w:tc>
          <w:tcPr>
            <w:tcW w:w="2375" w:type="dxa"/>
            <w:tcBorders>
              <w:bottom w:val="single" w:sz="4" w:space="0" w:color="auto"/>
            </w:tcBorders>
            <w:shd w:val="clear" w:color="auto" w:fill="70AD47" w:themeFill="accent6"/>
          </w:tcPr>
          <w:p w14:paraId="367FBA6F" w14:textId="77777777" w:rsidR="00223EAD" w:rsidRPr="00BB2B6C" w:rsidRDefault="00223EAD" w:rsidP="00223EAD">
            <w:pPr>
              <w:jc w:val="both"/>
              <w:rPr>
                <w:rFonts w:eastAsia="Calibri" w:cs="Arial"/>
                <w:b/>
              </w:rPr>
            </w:pPr>
            <w:proofErr w:type="spellStart"/>
            <w:r w:rsidRPr="00BB2B6C">
              <w:rPr>
                <w:rFonts w:eastAsia="Calibri" w:cs="Arial"/>
                <w:b/>
              </w:rPr>
              <w:t>Eenheid</w:t>
            </w:r>
            <w:proofErr w:type="spellEnd"/>
          </w:p>
        </w:tc>
        <w:tc>
          <w:tcPr>
            <w:tcW w:w="2375" w:type="dxa"/>
            <w:tcBorders>
              <w:bottom w:val="single" w:sz="4" w:space="0" w:color="auto"/>
            </w:tcBorders>
            <w:shd w:val="clear" w:color="auto" w:fill="70AD47" w:themeFill="accent6"/>
          </w:tcPr>
          <w:p w14:paraId="5D1FF5E3" w14:textId="77777777" w:rsidR="00223EAD" w:rsidRPr="00BB2B6C" w:rsidRDefault="00223EAD" w:rsidP="00223EAD">
            <w:pPr>
              <w:jc w:val="both"/>
              <w:rPr>
                <w:rFonts w:eastAsia="Calibri" w:cs="Arial"/>
                <w:b/>
              </w:rPr>
            </w:pPr>
            <w:proofErr w:type="spellStart"/>
            <w:r w:rsidRPr="00BB2B6C">
              <w:rPr>
                <w:rFonts w:eastAsia="Calibri" w:cs="Arial"/>
                <w:b/>
              </w:rPr>
              <w:t>Totaal</w:t>
            </w:r>
            <w:proofErr w:type="spellEnd"/>
          </w:p>
        </w:tc>
      </w:tr>
      <w:tr w:rsidR="00223EAD" w:rsidRPr="00BB2B6C" w14:paraId="5D055874" w14:textId="77777777" w:rsidTr="00223EAD">
        <w:tc>
          <w:tcPr>
            <w:tcW w:w="2375" w:type="dxa"/>
            <w:shd w:val="clear" w:color="auto" w:fill="auto"/>
          </w:tcPr>
          <w:p w14:paraId="70ACA946" w14:textId="77777777" w:rsidR="00223EAD" w:rsidRPr="00BB2B6C" w:rsidRDefault="00223EAD" w:rsidP="00223EAD">
            <w:pPr>
              <w:jc w:val="both"/>
              <w:rPr>
                <w:rFonts w:eastAsia="Calibri" w:cs="Arial"/>
              </w:rPr>
            </w:pPr>
            <w:proofErr w:type="spellStart"/>
            <w:r w:rsidRPr="00BB2B6C">
              <w:rPr>
                <w:rFonts w:eastAsia="Calibri" w:cs="Arial"/>
              </w:rPr>
              <w:t>Inzet</w:t>
            </w:r>
            <w:proofErr w:type="spellEnd"/>
            <w:r w:rsidRPr="00BB2B6C">
              <w:rPr>
                <w:rFonts w:eastAsia="Calibri" w:cs="Arial"/>
              </w:rPr>
              <w:t xml:space="preserve"> </w:t>
            </w:r>
            <w:proofErr w:type="spellStart"/>
            <w:r w:rsidRPr="00BB2B6C">
              <w:rPr>
                <w:rFonts w:eastAsia="Calibri" w:cs="Arial"/>
              </w:rPr>
              <w:t>medewerkers</w:t>
            </w:r>
            <w:proofErr w:type="spellEnd"/>
          </w:p>
        </w:tc>
        <w:tc>
          <w:tcPr>
            <w:tcW w:w="2375" w:type="dxa"/>
            <w:shd w:val="clear" w:color="auto" w:fill="auto"/>
          </w:tcPr>
          <w:p w14:paraId="2AE6D0BA" w14:textId="77777777" w:rsidR="00223EAD" w:rsidRPr="00BB2B6C" w:rsidRDefault="00223EAD" w:rsidP="00223EAD">
            <w:pPr>
              <w:jc w:val="both"/>
              <w:rPr>
                <w:rFonts w:eastAsia="Calibri" w:cs="Arial"/>
              </w:rPr>
            </w:pPr>
            <w:r w:rsidRPr="00BB2B6C">
              <w:rPr>
                <w:rFonts w:eastAsia="Calibri" w:cs="Arial"/>
              </w:rPr>
              <w:t xml:space="preserve">16 </w:t>
            </w:r>
            <w:proofErr w:type="spellStart"/>
            <w:r w:rsidRPr="00BB2B6C">
              <w:rPr>
                <w:rFonts w:eastAsia="Calibri" w:cs="Arial"/>
              </w:rPr>
              <w:t>uur</w:t>
            </w:r>
            <w:proofErr w:type="spellEnd"/>
          </w:p>
        </w:tc>
        <w:tc>
          <w:tcPr>
            <w:tcW w:w="2375" w:type="dxa"/>
            <w:shd w:val="clear" w:color="auto" w:fill="auto"/>
          </w:tcPr>
          <w:p w14:paraId="73E2316E" w14:textId="77777777" w:rsidR="00223EAD" w:rsidRPr="0055381B" w:rsidRDefault="00223EAD" w:rsidP="00223EAD">
            <w:pPr>
              <w:jc w:val="both"/>
              <w:rPr>
                <w:rFonts w:eastAsia="Calibri" w:cs="Arial"/>
              </w:rPr>
            </w:pPr>
            <w:r w:rsidRPr="0055381B">
              <w:rPr>
                <w:rFonts w:eastAsia="Calibri" w:cs="Arial"/>
              </w:rPr>
              <w:t>€ 100,-</w:t>
            </w:r>
          </w:p>
        </w:tc>
        <w:tc>
          <w:tcPr>
            <w:tcW w:w="2375" w:type="dxa"/>
            <w:shd w:val="clear" w:color="auto" w:fill="auto"/>
          </w:tcPr>
          <w:p w14:paraId="478F3C33" w14:textId="64291441" w:rsidR="00223EAD" w:rsidRPr="0055381B" w:rsidRDefault="0055381B" w:rsidP="00223EAD">
            <w:pPr>
              <w:jc w:val="both"/>
              <w:rPr>
                <w:rFonts w:eastAsia="Calibri" w:cs="Arial"/>
              </w:rPr>
            </w:pPr>
            <w:r>
              <w:rPr>
                <w:rFonts w:eastAsia="Calibri" w:cs="Arial"/>
              </w:rPr>
              <w:t>€ 1</w:t>
            </w:r>
            <w:r w:rsidR="00223EAD" w:rsidRPr="0055381B">
              <w:rPr>
                <w:rFonts w:eastAsia="Calibri" w:cs="Arial"/>
              </w:rPr>
              <w:t>600,-</w:t>
            </w:r>
          </w:p>
        </w:tc>
      </w:tr>
      <w:tr w:rsidR="00223EAD" w:rsidRPr="00BB2B6C" w14:paraId="72DBF870" w14:textId="77777777" w:rsidTr="00223EAD">
        <w:tc>
          <w:tcPr>
            <w:tcW w:w="2375" w:type="dxa"/>
            <w:shd w:val="clear" w:color="auto" w:fill="auto"/>
          </w:tcPr>
          <w:p w14:paraId="311F3182" w14:textId="6AA6D171" w:rsidR="00223EAD" w:rsidRPr="0055381B" w:rsidRDefault="00223EAD" w:rsidP="002F13EF">
            <w:pPr>
              <w:jc w:val="both"/>
              <w:rPr>
                <w:rFonts w:eastAsia="Calibri" w:cs="Arial"/>
                <w:lang w:val="nl-NL"/>
              </w:rPr>
            </w:pPr>
            <w:r w:rsidRPr="0055381B">
              <w:rPr>
                <w:rFonts w:eastAsia="Calibri" w:cs="Arial"/>
                <w:lang w:val="nl-NL"/>
              </w:rPr>
              <w:t>Jaarlijkse bijdrage</w:t>
            </w:r>
            <w:r w:rsidR="002F13EF" w:rsidRPr="0055381B">
              <w:rPr>
                <w:rFonts w:eastAsia="Calibri" w:cs="Arial"/>
                <w:lang w:val="nl-NL"/>
              </w:rPr>
              <w:t xml:space="preserve"> </w:t>
            </w:r>
            <w:proofErr w:type="spellStart"/>
            <w:r w:rsidR="002F13EF" w:rsidRPr="0055381B">
              <w:rPr>
                <w:rFonts w:eastAsia="Calibri" w:cs="Arial"/>
                <w:lang w:val="nl-NL"/>
              </w:rPr>
              <w:t>ned</w:t>
            </w:r>
            <w:proofErr w:type="spellEnd"/>
            <w:r w:rsidR="002F13EF" w:rsidRPr="0055381B">
              <w:rPr>
                <w:rFonts w:eastAsia="Calibri" w:cs="Arial"/>
                <w:lang w:val="nl-NL"/>
              </w:rPr>
              <w:t xml:space="preserve"> co2 neutraal</w:t>
            </w:r>
          </w:p>
        </w:tc>
        <w:tc>
          <w:tcPr>
            <w:tcW w:w="2375" w:type="dxa"/>
            <w:shd w:val="clear" w:color="auto" w:fill="auto"/>
          </w:tcPr>
          <w:p w14:paraId="14BB1A20" w14:textId="77777777" w:rsidR="00223EAD" w:rsidRPr="00BB2B6C" w:rsidRDefault="00223EAD" w:rsidP="00223EAD">
            <w:pPr>
              <w:jc w:val="both"/>
              <w:rPr>
                <w:rFonts w:eastAsia="Calibri" w:cs="Arial"/>
              </w:rPr>
            </w:pPr>
            <w:r w:rsidRPr="00BB2B6C">
              <w:rPr>
                <w:rFonts w:eastAsia="Calibri" w:cs="Arial"/>
              </w:rPr>
              <w:t xml:space="preserve">1 </w:t>
            </w:r>
            <w:proofErr w:type="spellStart"/>
            <w:r w:rsidRPr="00BB2B6C">
              <w:rPr>
                <w:rFonts w:eastAsia="Calibri" w:cs="Arial"/>
              </w:rPr>
              <w:t>maal</w:t>
            </w:r>
            <w:proofErr w:type="spellEnd"/>
          </w:p>
        </w:tc>
        <w:tc>
          <w:tcPr>
            <w:tcW w:w="2375" w:type="dxa"/>
            <w:shd w:val="clear" w:color="auto" w:fill="auto"/>
          </w:tcPr>
          <w:p w14:paraId="68E6058E" w14:textId="1D37FCA5" w:rsidR="00223EAD" w:rsidRPr="0055381B" w:rsidRDefault="002F13EF" w:rsidP="00637013">
            <w:pPr>
              <w:jc w:val="both"/>
              <w:rPr>
                <w:rFonts w:eastAsia="Calibri" w:cs="Arial"/>
              </w:rPr>
            </w:pPr>
            <w:r w:rsidRPr="0055381B">
              <w:rPr>
                <w:rFonts w:eastAsia="Calibri" w:cs="Arial"/>
              </w:rPr>
              <w:t xml:space="preserve">€ </w:t>
            </w:r>
            <w:r w:rsidR="0055381B" w:rsidRPr="0055381B">
              <w:rPr>
                <w:rFonts w:eastAsia="Calibri" w:cs="Arial"/>
              </w:rPr>
              <w:t>1206</w:t>
            </w:r>
            <w:r w:rsidRPr="0055381B">
              <w:rPr>
                <w:rFonts w:eastAsia="Calibri" w:cs="Arial"/>
              </w:rPr>
              <w:t>,-</w:t>
            </w:r>
          </w:p>
        </w:tc>
        <w:tc>
          <w:tcPr>
            <w:tcW w:w="2375" w:type="dxa"/>
            <w:shd w:val="clear" w:color="auto" w:fill="auto"/>
          </w:tcPr>
          <w:p w14:paraId="4E0A33C7" w14:textId="7C8CC430" w:rsidR="00223EAD" w:rsidRPr="0055381B" w:rsidRDefault="0055381B" w:rsidP="00223EAD">
            <w:pPr>
              <w:jc w:val="both"/>
              <w:rPr>
                <w:rFonts w:eastAsia="Calibri" w:cs="Arial"/>
              </w:rPr>
            </w:pPr>
            <w:r w:rsidRPr="0055381B">
              <w:rPr>
                <w:rFonts w:eastAsia="Calibri" w:cs="Arial"/>
              </w:rPr>
              <w:t>€ 1206</w:t>
            </w:r>
            <w:r w:rsidR="00223EAD" w:rsidRPr="0055381B">
              <w:rPr>
                <w:rFonts w:eastAsia="Calibri" w:cs="Arial"/>
              </w:rPr>
              <w:t>,-</w:t>
            </w:r>
          </w:p>
          <w:p w14:paraId="5B7000CF" w14:textId="77777777" w:rsidR="002F13EF" w:rsidRPr="0055381B" w:rsidRDefault="002F13EF" w:rsidP="00223EAD">
            <w:pPr>
              <w:jc w:val="both"/>
              <w:rPr>
                <w:rFonts w:eastAsia="Calibri" w:cs="Arial"/>
              </w:rPr>
            </w:pPr>
          </w:p>
        </w:tc>
      </w:tr>
      <w:tr w:rsidR="002F13EF" w:rsidRPr="00BB2B6C" w14:paraId="15F5004E" w14:textId="77777777" w:rsidTr="002F13EF">
        <w:trPr>
          <w:trHeight w:val="384"/>
        </w:trPr>
        <w:tc>
          <w:tcPr>
            <w:tcW w:w="2375" w:type="dxa"/>
            <w:shd w:val="clear" w:color="auto" w:fill="auto"/>
          </w:tcPr>
          <w:p w14:paraId="0F2E65F6" w14:textId="7319689B" w:rsidR="002F13EF" w:rsidRPr="00BB2B6C" w:rsidRDefault="002F13EF" w:rsidP="00223EAD">
            <w:pPr>
              <w:jc w:val="both"/>
              <w:rPr>
                <w:rFonts w:eastAsia="Calibri" w:cs="Arial"/>
              </w:rPr>
            </w:pPr>
            <w:proofErr w:type="spellStart"/>
            <w:r>
              <w:rPr>
                <w:rFonts w:eastAsia="Calibri" w:cs="Arial"/>
              </w:rPr>
              <w:t>Jaarlijkse</w:t>
            </w:r>
            <w:proofErr w:type="spellEnd"/>
            <w:r>
              <w:rPr>
                <w:rFonts w:eastAsia="Calibri" w:cs="Arial"/>
              </w:rPr>
              <w:t xml:space="preserve"> </w:t>
            </w:r>
            <w:proofErr w:type="spellStart"/>
            <w:r>
              <w:rPr>
                <w:rFonts w:eastAsia="Calibri" w:cs="Arial"/>
              </w:rPr>
              <w:t>bijdrage</w:t>
            </w:r>
            <w:proofErr w:type="spellEnd"/>
            <w:r>
              <w:rPr>
                <w:rFonts w:eastAsia="Calibri" w:cs="Arial"/>
              </w:rPr>
              <w:t xml:space="preserve"> </w:t>
            </w:r>
            <w:proofErr w:type="spellStart"/>
            <w:r>
              <w:rPr>
                <w:rFonts w:eastAsia="Calibri" w:cs="Arial"/>
              </w:rPr>
              <w:t>skao</w:t>
            </w:r>
            <w:proofErr w:type="spellEnd"/>
          </w:p>
        </w:tc>
        <w:tc>
          <w:tcPr>
            <w:tcW w:w="2375" w:type="dxa"/>
            <w:shd w:val="clear" w:color="auto" w:fill="auto"/>
          </w:tcPr>
          <w:p w14:paraId="020A496A" w14:textId="3E24CCF4" w:rsidR="002F13EF" w:rsidRPr="00BB2B6C" w:rsidRDefault="00637013" w:rsidP="00223EAD">
            <w:pPr>
              <w:jc w:val="both"/>
              <w:rPr>
                <w:rFonts w:eastAsia="Calibri" w:cs="Arial"/>
              </w:rPr>
            </w:pPr>
            <w:r w:rsidRPr="00BB2B6C">
              <w:rPr>
                <w:rFonts w:eastAsia="Calibri" w:cs="Arial"/>
              </w:rPr>
              <w:t xml:space="preserve">1 </w:t>
            </w:r>
            <w:proofErr w:type="spellStart"/>
            <w:r w:rsidRPr="00BB2B6C">
              <w:rPr>
                <w:rFonts w:eastAsia="Calibri" w:cs="Arial"/>
              </w:rPr>
              <w:t>maal</w:t>
            </w:r>
            <w:proofErr w:type="spellEnd"/>
          </w:p>
        </w:tc>
        <w:tc>
          <w:tcPr>
            <w:tcW w:w="2375" w:type="dxa"/>
            <w:shd w:val="clear" w:color="auto" w:fill="auto"/>
          </w:tcPr>
          <w:p w14:paraId="5FAF2014" w14:textId="550F7AA3" w:rsidR="002F13EF" w:rsidRPr="0055381B" w:rsidRDefault="00637013" w:rsidP="0055381B">
            <w:pPr>
              <w:jc w:val="both"/>
              <w:rPr>
                <w:rFonts w:eastAsia="Calibri" w:cs="Arial"/>
              </w:rPr>
            </w:pPr>
            <w:r w:rsidRPr="0055381B">
              <w:rPr>
                <w:rFonts w:eastAsia="Calibri" w:cs="Arial"/>
              </w:rPr>
              <w:t xml:space="preserve">€ </w:t>
            </w:r>
            <w:r w:rsidR="0055381B" w:rsidRPr="0055381B">
              <w:rPr>
                <w:rFonts w:eastAsia="Calibri" w:cs="Arial"/>
              </w:rPr>
              <w:t>302</w:t>
            </w:r>
            <w:r w:rsidR="0055381B">
              <w:rPr>
                <w:rFonts w:eastAsia="Calibri" w:cs="Arial"/>
              </w:rPr>
              <w:t>,</w:t>
            </w:r>
            <w:r w:rsidR="0055381B" w:rsidRPr="0055381B">
              <w:rPr>
                <w:rFonts w:eastAsia="Calibri" w:cs="Arial"/>
              </w:rPr>
              <w:t>50</w:t>
            </w:r>
          </w:p>
        </w:tc>
        <w:tc>
          <w:tcPr>
            <w:tcW w:w="2375" w:type="dxa"/>
            <w:shd w:val="clear" w:color="auto" w:fill="auto"/>
          </w:tcPr>
          <w:p w14:paraId="5C6E7E6D" w14:textId="15E50BB3" w:rsidR="002F13EF" w:rsidRPr="0055381B" w:rsidRDefault="0055381B" w:rsidP="00223EAD">
            <w:pPr>
              <w:jc w:val="both"/>
              <w:rPr>
                <w:rFonts w:eastAsia="Calibri" w:cs="Arial"/>
              </w:rPr>
            </w:pPr>
            <w:r w:rsidRPr="0055381B">
              <w:rPr>
                <w:rFonts w:eastAsia="Calibri" w:cs="Arial"/>
              </w:rPr>
              <w:t>€ 3</w:t>
            </w:r>
            <w:r>
              <w:rPr>
                <w:rFonts w:eastAsia="Calibri" w:cs="Arial"/>
              </w:rPr>
              <w:t>02,</w:t>
            </w:r>
            <w:r w:rsidRPr="0055381B">
              <w:rPr>
                <w:rFonts w:eastAsia="Calibri" w:cs="Arial"/>
              </w:rPr>
              <w:t>50</w:t>
            </w:r>
          </w:p>
        </w:tc>
      </w:tr>
      <w:tr w:rsidR="002F13EF" w:rsidRPr="00BB2B6C" w14:paraId="5D0CBB40" w14:textId="77777777" w:rsidTr="00223EAD">
        <w:tc>
          <w:tcPr>
            <w:tcW w:w="2375" w:type="dxa"/>
            <w:shd w:val="clear" w:color="auto" w:fill="auto"/>
          </w:tcPr>
          <w:p w14:paraId="04C5F20D" w14:textId="023AC172" w:rsidR="002F13EF" w:rsidRDefault="002F13EF" w:rsidP="00223EAD">
            <w:pPr>
              <w:jc w:val="both"/>
              <w:rPr>
                <w:rFonts w:eastAsia="Calibri" w:cs="Arial"/>
              </w:rPr>
            </w:pPr>
            <w:proofErr w:type="spellStart"/>
            <w:r>
              <w:rPr>
                <w:rFonts w:eastAsia="Calibri" w:cs="Arial"/>
              </w:rPr>
              <w:t>Dekra</w:t>
            </w:r>
            <w:proofErr w:type="spellEnd"/>
            <w:r>
              <w:rPr>
                <w:rFonts w:eastAsia="Calibri" w:cs="Arial"/>
              </w:rPr>
              <w:t xml:space="preserve"> </w:t>
            </w:r>
            <w:proofErr w:type="spellStart"/>
            <w:r>
              <w:rPr>
                <w:rFonts w:eastAsia="Calibri" w:cs="Arial"/>
              </w:rPr>
              <w:t>certificering</w:t>
            </w:r>
            <w:proofErr w:type="spellEnd"/>
          </w:p>
        </w:tc>
        <w:tc>
          <w:tcPr>
            <w:tcW w:w="2375" w:type="dxa"/>
            <w:shd w:val="clear" w:color="auto" w:fill="auto"/>
          </w:tcPr>
          <w:p w14:paraId="38E386D5" w14:textId="24D79491" w:rsidR="002F13EF" w:rsidRPr="00BB2B6C" w:rsidRDefault="00637013" w:rsidP="00223EAD">
            <w:pPr>
              <w:jc w:val="both"/>
              <w:rPr>
                <w:rFonts w:eastAsia="Calibri" w:cs="Arial"/>
              </w:rPr>
            </w:pPr>
            <w:r w:rsidRPr="00BB2B6C">
              <w:rPr>
                <w:rFonts w:eastAsia="Calibri" w:cs="Arial"/>
              </w:rPr>
              <w:t xml:space="preserve">1 </w:t>
            </w:r>
            <w:proofErr w:type="spellStart"/>
            <w:r w:rsidRPr="00BB2B6C">
              <w:rPr>
                <w:rFonts w:eastAsia="Calibri" w:cs="Arial"/>
              </w:rPr>
              <w:t>maal</w:t>
            </w:r>
            <w:proofErr w:type="spellEnd"/>
          </w:p>
        </w:tc>
        <w:tc>
          <w:tcPr>
            <w:tcW w:w="2375" w:type="dxa"/>
            <w:shd w:val="clear" w:color="auto" w:fill="auto"/>
          </w:tcPr>
          <w:p w14:paraId="0BB8765E" w14:textId="565A78A2" w:rsidR="002F13EF" w:rsidRPr="0055381B" w:rsidRDefault="00637013" w:rsidP="0055381B">
            <w:pPr>
              <w:jc w:val="both"/>
              <w:rPr>
                <w:rFonts w:eastAsia="Calibri" w:cs="Arial"/>
              </w:rPr>
            </w:pPr>
            <w:r w:rsidRPr="0055381B">
              <w:rPr>
                <w:rFonts w:eastAsia="Calibri" w:cs="Arial"/>
              </w:rPr>
              <w:t xml:space="preserve">€ </w:t>
            </w:r>
            <w:r w:rsidR="0055381B" w:rsidRPr="0055381B">
              <w:rPr>
                <w:rFonts w:eastAsia="Calibri" w:cs="Arial"/>
              </w:rPr>
              <w:t>3233,73</w:t>
            </w:r>
          </w:p>
        </w:tc>
        <w:tc>
          <w:tcPr>
            <w:tcW w:w="2375" w:type="dxa"/>
            <w:shd w:val="clear" w:color="auto" w:fill="auto"/>
          </w:tcPr>
          <w:p w14:paraId="3EA1B796" w14:textId="25DEE991" w:rsidR="002F13EF" w:rsidRPr="0055381B" w:rsidRDefault="0055381B" w:rsidP="00223EAD">
            <w:pPr>
              <w:jc w:val="both"/>
              <w:rPr>
                <w:rFonts w:eastAsia="Calibri" w:cs="Arial"/>
              </w:rPr>
            </w:pPr>
            <w:r w:rsidRPr="0055381B">
              <w:rPr>
                <w:rFonts w:eastAsia="Calibri" w:cs="Arial"/>
              </w:rPr>
              <w:t>€ 3233,73</w:t>
            </w:r>
          </w:p>
        </w:tc>
      </w:tr>
      <w:tr w:rsidR="00223EAD" w:rsidRPr="00BB2B6C" w14:paraId="1E80FC83" w14:textId="77777777" w:rsidTr="00CB52F6">
        <w:tc>
          <w:tcPr>
            <w:tcW w:w="2375" w:type="dxa"/>
            <w:shd w:val="clear" w:color="auto" w:fill="A8D08D" w:themeFill="accent6" w:themeFillTint="99"/>
          </w:tcPr>
          <w:p w14:paraId="7BD6C876" w14:textId="37C37D4C" w:rsidR="00223EAD" w:rsidRPr="00BB2B6C" w:rsidRDefault="00223EAD" w:rsidP="00223EAD">
            <w:pPr>
              <w:jc w:val="both"/>
              <w:rPr>
                <w:rFonts w:eastAsia="Calibri" w:cs="Arial"/>
                <w:b/>
              </w:rPr>
            </w:pPr>
            <w:proofErr w:type="spellStart"/>
            <w:r w:rsidRPr="00BB2B6C">
              <w:rPr>
                <w:rFonts w:eastAsia="Calibri" w:cs="Arial"/>
                <w:b/>
              </w:rPr>
              <w:t>Totaal</w:t>
            </w:r>
            <w:proofErr w:type="spellEnd"/>
          </w:p>
        </w:tc>
        <w:tc>
          <w:tcPr>
            <w:tcW w:w="2375" w:type="dxa"/>
            <w:shd w:val="clear" w:color="auto" w:fill="A8D08D" w:themeFill="accent6" w:themeFillTint="99"/>
          </w:tcPr>
          <w:p w14:paraId="79D546BB" w14:textId="77777777" w:rsidR="00223EAD" w:rsidRPr="00BB2B6C" w:rsidRDefault="00223EAD" w:rsidP="00223EAD">
            <w:pPr>
              <w:jc w:val="both"/>
              <w:rPr>
                <w:rFonts w:eastAsia="Calibri" w:cs="Arial"/>
                <w:b/>
              </w:rPr>
            </w:pPr>
          </w:p>
        </w:tc>
        <w:tc>
          <w:tcPr>
            <w:tcW w:w="2375" w:type="dxa"/>
            <w:shd w:val="clear" w:color="auto" w:fill="A8D08D" w:themeFill="accent6" w:themeFillTint="99"/>
          </w:tcPr>
          <w:p w14:paraId="06077B7C" w14:textId="77777777" w:rsidR="00223EAD" w:rsidRPr="0055381B" w:rsidRDefault="00223EAD" w:rsidP="00223EAD">
            <w:pPr>
              <w:jc w:val="both"/>
              <w:rPr>
                <w:rFonts w:eastAsia="Calibri" w:cs="Arial"/>
                <w:b/>
              </w:rPr>
            </w:pPr>
          </w:p>
        </w:tc>
        <w:tc>
          <w:tcPr>
            <w:tcW w:w="2375" w:type="dxa"/>
            <w:shd w:val="clear" w:color="auto" w:fill="A8D08D" w:themeFill="accent6" w:themeFillTint="99"/>
          </w:tcPr>
          <w:p w14:paraId="6818E7C9" w14:textId="2D3F1072" w:rsidR="00223EAD" w:rsidRPr="0055381B" w:rsidRDefault="00223EAD" w:rsidP="0055381B">
            <w:pPr>
              <w:jc w:val="both"/>
              <w:rPr>
                <w:rFonts w:eastAsia="Calibri" w:cs="Arial"/>
                <w:b/>
              </w:rPr>
            </w:pPr>
            <w:r w:rsidRPr="0055381B">
              <w:rPr>
                <w:rFonts w:eastAsia="Calibri" w:cs="Arial"/>
                <w:b/>
              </w:rPr>
              <w:t xml:space="preserve">€ </w:t>
            </w:r>
            <w:r w:rsidR="0055381B" w:rsidRPr="0055381B">
              <w:rPr>
                <w:rFonts w:eastAsia="Calibri" w:cs="Arial"/>
                <w:b/>
              </w:rPr>
              <w:t>6</w:t>
            </w:r>
            <w:r w:rsidR="0055381B">
              <w:rPr>
                <w:rFonts w:eastAsia="Calibri" w:cs="Arial"/>
                <w:b/>
              </w:rPr>
              <w:t>342,</w:t>
            </w:r>
            <w:r w:rsidR="0055381B" w:rsidRPr="0055381B">
              <w:rPr>
                <w:rFonts w:eastAsia="Calibri" w:cs="Arial"/>
                <w:b/>
              </w:rPr>
              <w:t>23</w:t>
            </w:r>
          </w:p>
        </w:tc>
      </w:tr>
    </w:tbl>
    <w:p w14:paraId="5563F60B" w14:textId="5EF6384C" w:rsidR="00223EAD" w:rsidRPr="00BB2B6C" w:rsidRDefault="00223EAD" w:rsidP="00223EAD">
      <w:pPr>
        <w:pStyle w:val="Geenafstand"/>
        <w:rPr>
          <w:b/>
        </w:rPr>
      </w:pPr>
    </w:p>
    <w:p w14:paraId="76E2F6A2" w14:textId="77777777" w:rsidR="00223EAD" w:rsidRPr="00BB2B6C" w:rsidRDefault="00223EAD" w:rsidP="00223EAD">
      <w:pPr>
        <w:pStyle w:val="Geenafstand"/>
        <w:rPr>
          <w:b/>
        </w:rPr>
      </w:pPr>
    </w:p>
    <w:p w14:paraId="7C1CA19B" w14:textId="77777777" w:rsidR="00223EAD" w:rsidRPr="00BB2B6C" w:rsidRDefault="00223EAD" w:rsidP="00223EAD">
      <w:pPr>
        <w:pStyle w:val="Geenafstand"/>
        <w:rPr>
          <w:b/>
        </w:rPr>
      </w:pPr>
    </w:p>
    <w:p w14:paraId="7170A1C7" w14:textId="77777777" w:rsidR="00223EAD" w:rsidRPr="00BB2B6C" w:rsidRDefault="00223EAD" w:rsidP="00223EAD">
      <w:pPr>
        <w:pStyle w:val="Geenafstand"/>
        <w:rPr>
          <w:b/>
        </w:rPr>
      </w:pPr>
      <w:r w:rsidRPr="00BB2B6C">
        <w:rPr>
          <w:rFonts w:cs="Arial"/>
          <w:noProof/>
          <w:lang w:eastAsia="nl-NL"/>
        </w:rPr>
        <w:drawing>
          <wp:anchor distT="0" distB="0" distL="114300" distR="114300" simplePos="0" relativeHeight="251661312" behindDoc="0" locked="0" layoutInCell="1" allowOverlap="1" wp14:anchorId="6230C43A" wp14:editId="03E4CB0D">
            <wp:simplePos x="0" y="0"/>
            <wp:positionH relativeFrom="margin">
              <wp:align>center</wp:align>
            </wp:positionH>
            <wp:positionV relativeFrom="paragraph">
              <wp:posOffset>5080</wp:posOffset>
            </wp:positionV>
            <wp:extent cx="2619375" cy="714375"/>
            <wp:effectExtent l="0" t="0" r="9525" b="9525"/>
            <wp:wrapNone/>
            <wp:docPr id="2" name="Afbeelding 2" descr="http://nlco2neutraal.nl/wp-content/themes/nlco2neutraal/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co2neutraal.nl/wp-content/themes/nlco2neutraal/imag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B53D8" w14:textId="77777777" w:rsidR="00223EAD" w:rsidRPr="00BB2B6C" w:rsidRDefault="00223EAD" w:rsidP="00223EAD">
      <w:pPr>
        <w:pStyle w:val="Geenafstand"/>
        <w:rPr>
          <w:b/>
        </w:rPr>
      </w:pPr>
    </w:p>
    <w:p w14:paraId="2CCC4562" w14:textId="77777777" w:rsidR="00223EAD" w:rsidRPr="00BB2B6C" w:rsidRDefault="00223EAD" w:rsidP="00223EAD">
      <w:pPr>
        <w:pStyle w:val="Geenafstand"/>
        <w:rPr>
          <w:b/>
        </w:rPr>
      </w:pPr>
    </w:p>
    <w:p w14:paraId="338E981E" w14:textId="77777777" w:rsidR="00223EAD" w:rsidRPr="00BB2B6C" w:rsidRDefault="00223EAD" w:rsidP="00223EAD">
      <w:pPr>
        <w:pStyle w:val="Geenafstand"/>
        <w:rPr>
          <w:b/>
        </w:rPr>
      </w:pPr>
    </w:p>
    <w:p w14:paraId="006E96BC" w14:textId="77777777" w:rsidR="00223EAD" w:rsidRPr="00BB2B6C" w:rsidRDefault="00223EAD" w:rsidP="00223EAD">
      <w:pPr>
        <w:pStyle w:val="Geenafstand"/>
        <w:rPr>
          <w:b/>
        </w:rPr>
      </w:pPr>
    </w:p>
    <w:p w14:paraId="2D9969FD" w14:textId="77777777" w:rsidR="00223EAD" w:rsidRPr="00BB2B6C" w:rsidRDefault="00223EAD" w:rsidP="00223EAD">
      <w:pPr>
        <w:pStyle w:val="Geenafstand"/>
        <w:rPr>
          <w:b/>
        </w:rPr>
      </w:pPr>
    </w:p>
    <w:p w14:paraId="7183D185" w14:textId="77777777" w:rsidR="00223EAD" w:rsidRPr="00BB2B6C" w:rsidRDefault="00223EAD" w:rsidP="00223EAD">
      <w:pPr>
        <w:pStyle w:val="Geenafstand"/>
        <w:rPr>
          <w:b/>
        </w:rPr>
      </w:pPr>
    </w:p>
    <w:p w14:paraId="6909D303" w14:textId="77777777" w:rsidR="00223EAD" w:rsidRPr="00BB2B6C" w:rsidRDefault="00223EAD" w:rsidP="00223EAD">
      <w:pPr>
        <w:pStyle w:val="Geenafstand"/>
        <w:rPr>
          <w:b/>
        </w:rPr>
      </w:pPr>
    </w:p>
    <w:p w14:paraId="38F10DB4" w14:textId="77777777" w:rsidR="00223EAD" w:rsidRPr="00BB2B6C" w:rsidRDefault="00223EAD">
      <w:pPr>
        <w:rPr>
          <w:b/>
        </w:rPr>
      </w:pPr>
      <w:r w:rsidRPr="00BB2B6C">
        <w:rPr>
          <w:b/>
        </w:rPr>
        <w:br w:type="page"/>
      </w:r>
    </w:p>
    <w:p w14:paraId="12A796A6" w14:textId="77777777" w:rsidR="00440C5F" w:rsidRPr="00BB2B6C" w:rsidRDefault="00440C5F" w:rsidP="00440C5F">
      <w:pPr>
        <w:pStyle w:val="Geenafstand"/>
        <w:jc w:val="both"/>
        <w:rPr>
          <w:color w:val="538135" w:themeColor="accent6" w:themeShade="BF"/>
          <w:sz w:val="32"/>
          <w:szCs w:val="32"/>
        </w:rPr>
      </w:pPr>
      <w:r w:rsidRPr="00BB2B6C">
        <w:rPr>
          <w:color w:val="538135" w:themeColor="accent6" w:themeShade="BF"/>
          <w:sz w:val="32"/>
          <w:szCs w:val="32"/>
        </w:rPr>
        <w:lastRenderedPageBreak/>
        <w:t>Colofon</w:t>
      </w:r>
    </w:p>
    <w:p w14:paraId="424B1321" w14:textId="77777777" w:rsidR="00440C5F" w:rsidRPr="00BB2B6C" w:rsidRDefault="00440C5F" w:rsidP="00440C5F">
      <w:pPr>
        <w:pStyle w:val="Geenafstand"/>
        <w:jc w:val="both"/>
      </w:pPr>
    </w:p>
    <w:tbl>
      <w:tblPr>
        <w:tblW w:w="0" w:type="auto"/>
        <w:tblLook w:val="01E0" w:firstRow="1" w:lastRow="1" w:firstColumn="1" w:lastColumn="1" w:noHBand="0" w:noVBand="0"/>
      </w:tblPr>
      <w:tblGrid>
        <w:gridCol w:w="1032"/>
        <w:gridCol w:w="7124"/>
      </w:tblGrid>
      <w:tr w:rsidR="00440C5F" w:rsidRPr="00BB2B6C" w14:paraId="0ABE7829" w14:textId="77777777" w:rsidTr="009C5BDB">
        <w:trPr>
          <w:trHeight w:val="255"/>
        </w:trPr>
        <w:tc>
          <w:tcPr>
            <w:tcW w:w="904" w:type="dxa"/>
            <w:shd w:val="clear" w:color="auto" w:fill="auto"/>
          </w:tcPr>
          <w:p w14:paraId="5529B500"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 xml:space="preserve">auteur(s) </w:t>
            </w:r>
          </w:p>
        </w:tc>
        <w:tc>
          <w:tcPr>
            <w:tcW w:w="7124" w:type="dxa"/>
          </w:tcPr>
          <w:p w14:paraId="3C119CF0" w14:textId="35F5CF9B" w:rsidR="00440C5F" w:rsidRPr="00BB2B6C" w:rsidRDefault="00BC180A" w:rsidP="00A06C80">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 xml:space="preserve">John </w:t>
            </w:r>
            <w:proofErr w:type="spellStart"/>
            <w:r w:rsidRPr="00BB2B6C">
              <w:rPr>
                <w:rFonts w:asciiTheme="minorHAnsi" w:hAnsiTheme="minorHAnsi" w:cs="Arial"/>
                <w:sz w:val="22"/>
                <w:szCs w:val="22"/>
              </w:rPr>
              <w:t>Nannings</w:t>
            </w:r>
            <w:proofErr w:type="spellEnd"/>
            <w:r w:rsidRPr="00BB2B6C">
              <w:rPr>
                <w:rFonts w:asciiTheme="minorHAnsi" w:hAnsiTheme="minorHAnsi" w:cs="Arial"/>
                <w:sz w:val="22"/>
                <w:szCs w:val="22"/>
              </w:rPr>
              <w:t xml:space="preserve"> </w:t>
            </w:r>
          </w:p>
        </w:tc>
      </w:tr>
      <w:tr w:rsidR="00440C5F" w:rsidRPr="00BB2B6C" w14:paraId="67F7C78E" w14:textId="77777777" w:rsidTr="009C5BDB">
        <w:trPr>
          <w:trHeight w:val="255"/>
        </w:trPr>
        <w:tc>
          <w:tcPr>
            <w:tcW w:w="904" w:type="dxa"/>
            <w:shd w:val="clear" w:color="auto" w:fill="auto"/>
          </w:tcPr>
          <w:p w14:paraId="48146F9F"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kenmerk</w:t>
            </w:r>
          </w:p>
        </w:tc>
        <w:tc>
          <w:tcPr>
            <w:tcW w:w="7124" w:type="dxa"/>
          </w:tcPr>
          <w:p w14:paraId="530AFF7A" w14:textId="77777777" w:rsidR="00440C5F" w:rsidRPr="00BB2B6C" w:rsidRDefault="00915B4E" w:rsidP="00915B4E">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Sector- en keteninitiatieven</w:t>
            </w:r>
          </w:p>
        </w:tc>
      </w:tr>
      <w:tr w:rsidR="00440C5F" w:rsidRPr="00BB2B6C" w14:paraId="466123E4" w14:textId="77777777" w:rsidTr="009C5BDB">
        <w:trPr>
          <w:trHeight w:val="255"/>
        </w:trPr>
        <w:tc>
          <w:tcPr>
            <w:tcW w:w="904" w:type="dxa"/>
            <w:shd w:val="clear" w:color="auto" w:fill="auto"/>
          </w:tcPr>
          <w:p w14:paraId="27AF836E"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datum</w:t>
            </w:r>
          </w:p>
        </w:tc>
        <w:tc>
          <w:tcPr>
            <w:tcW w:w="7124" w:type="dxa"/>
          </w:tcPr>
          <w:p w14:paraId="1351DB92" w14:textId="04FBB3A2" w:rsidR="00440C5F" w:rsidRPr="00BB2B6C" w:rsidRDefault="006C1A47" w:rsidP="009C5BDB">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5-12-2018</w:t>
            </w:r>
          </w:p>
        </w:tc>
      </w:tr>
      <w:tr w:rsidR="00440C5F" w:rsidRPr="00BB2B6C" w14:paraId="201B9E32" w14:textId="77777777" w:rsidTr="009C5BDB">
        <w:trPr>
          <w:trHeight w:val="255"/>
        </w:trPr>
        <w:tc>
          <w:tcPr>
            <w:tcW w:w="904" w:type="dxa"/>
            <w:shd w:val="clear" w:color="auto" w:fill="auto"/>
          </w:tcPr>
          <w:p w14:paraId="17AAAFFB"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versie</w:t>
            </w:r>
          </w:p>
        </w:tc>
        <w:tc>
          <w:tcPr>
            <w:tcW w:w="7124" w:type="dxa"/>
          </w:tcPr>
          <w:p w14:paraId="0A2DF4F9" w14:textId="77777777" w:rsidR="00440C5F" w:rsidRPr="00BB2B6C" w:rsidRDefault="00440C5F" w:rsidP="009C5BDB">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1.0</w:t>
            </w:r>
          </w:p>
        </w:tc>
      </w:tr>
      <w:tr w:rsidR="00440C5F" w:rsidRPr="00BB2B6C" w14:paraId="032680EA" w14:textId="77777777" w:rsidTr="009C5BDB">
        <w:trPr>
          <w:trHeight w:val="272"/>
        </w:trPr>
        <w:tc>
          <w:tcPr>
            <w:tcW w:w="904" w:type="dxa"/>
            <w:shd w:val="clear" w:color="auto" w:fill="auto"/>
          </w:tcPr>
          <w:p w14:paraId="5E909E4F" w14:textId="77777777" w:rsidR="00440C5F" w:rsidRPr="00BB2B6C" w:rsidRDefault="00440C5F" w:rsidP="009C5BDB">
            <w:pPr>
              <w:pStyle w:val="afzendergegevens"/>
              <w:spacing w:line="240" w:lineRule="atLeast"/>
              <w:ind w:firstLine="0"/>
              <w:jc w:val="right"/>
              <w:rPr>
                <w:rFonts w:asciiTheme="minorHAnsi" w:hAnsiTheme="minorHAnsi" w:cs="Arial"/>
                <w:sz w:val="22"/>
                <w:szCs w:val="22"/>
              </w:rPr>
            </w:pPr>
            <w:r w:rsidRPr="00BB2B6C">
              <w:rPr>
                <w:rFonts w:asciiTheme="minorHAnsi" w:hAnsiTheme="minorHAnsi" w:cs="Arial"/>
                <w:sz w:val="22"/>
                <w:szCs w:val="22"/>
              </w:rPr>
              <w:t>status</w:t>
            </w:r>
          </w:p>
        </w:tc>
        <w:tc>
          <w:tcPr>
            <w:tcW w:w="7124" w:type="dxa"/>
          </w:tcPr>
          <w:p w14:paraId="6D1614BD" w14:textId="77777777" w:rsidR="00440C5F" w:rsidRPr="00BB2B6C" w:rsidRDefault="00440C5F" w:rsidP="009C5BDB">
            <w:pPr>
              <w:pStyle w:val="afzendergegevens"/>
              <w:spacing w:line="240" w:lineRule="atLeast"/>
              <w:ind w:firstLine="0"/>
              <w:rPr>
                <w:rFonts w:asciiTheme="minorHAnsi" w:hAnsiTheme="minorHAnsi" w:cs="Arial"/>
                <w:sz w:val="22"/>
                <w:szCs w:val="22"/>
              </w:rPr>
            </w:pPr>
            <w:r w:rsidRPr="00BB2B6C">
              <w:rPr>
                <w:rFonts w:asciiTheme="minorHAnsi" w:hAnsiTheme="minorHAnsi" w:cs="Arial"/>
                <w:sz w:val="22"/>
                <w:szCs w:val="22"/>
              </w:rPr>
              <w:t>Definitief</w:t>
            </w:r>
          </w:p>
        </w:tc>
      </w:tr>
    </w:tbl>
    <w:p w14:paraId="772C33FF" w14:textId="77777777" w:rsidR="00223EAD" w:rsidRPr="00BB2B6C" w:rsidRDefault="00223EAD" w:rsidP="00223EAD">
      <w:pPr>
        <w:pStyle w:val="Geenafstand"/>
        <w:rPr>
          <w:b/>
        </w:rPr>
      </w:pPr>
    </w:p>
    <w:sectPr w:rsidR="00223EAD" w:rsidRPr="00BB2B6C" w:rsidSect="00E20F2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E8F99" w14:textId="77777777" w:rsidR="00372102" w:rsidRDefault="00372102" w:rsidP="00E20F20">
      <w:pPr>
        <w:spacing w:after="0" w:line="240" w:lineRule="auto"/>
      </w:pPr>
      <w:r>
        <w:separator/>
      </w:r>
    </w:p>
  </w:endnote>
  <w:endnote w:type="continuationSeparator" w:id="0">
    <w:p w14:paraId="6B36D636" w14:textId="77777777" w:rsidR="00372102" w:rsidRDefault="00372102" w:rsidP="00E2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760795"/>
      <w:docPartObj>
        <w:docPartGallery w:val="Page Numbers (Bottom of Page)"/>
        <w:docPartUnique/>
      </w:docPartObj>
    </w:sdtPr>
    <w:sdtEndPr/>
    <w:sdtContent>
      <w:p w14:paraId="635AB85A" w14:textId="77777777" w:rsidR="00E20F20" w:rsidRDefault="00E20F20">
        <w:pPr>
          <w:pStyle w:val="Voettekst"/>
          <w:jc w:val="right"/>
        </w:pPr>
        <w:r w:rsidRPr="00E20F20">
          <w:rPr>
            <w:rFonts w:cs="Arial"/>
            <w:i/>
            <w:szCs w:val="20"/>
          </w:rPr>
          <w:t xml:space="preserve">Sector- en keteninitiatieven </w:t>
        </w:r>
        <w:r w:rsidRPr="00E20F20">
          <w:rPr>
            <w:rFonts w:cs="Arial"/>
            <w:szCs w:val="20"/>
          </w:rPr>
          <w:t>|</w:t>
        </w:r>
        <w:r w:rsidRPr="00E20F20">
          <w:rPr>
            <w:rFonts w:cs="Arial"/>
            <w:i/>
            <w:szCs w:val="20"/>
          </w:rPr>
          <w:t xml:space="preserve"> 1.D.1 &amp; 3.D.1 &amp; 3.D.2</w:t>
        </w:r>
        <w:r w:rsidRPr="002B3B12">
          <w:rPr>
            <w:rFonts w:ascii="Arial" w:hAnsi="Arial" w:cs="Arial"/>
            <w:i/>
            <w:szCs w:val="20"/>
          </w:rPr>
          <w:tab/>
        </w:r>
        <w:r>
          <w:fldChar w:fldCharType="begin"/>
        </w:r>
        <w:r>
          <w:instrText>PAGE   \* MERGEFORMAT</w:instrText>
        </w:r>
        <w:r>
          <w:fldChar w:fldCharType="separate"/>
        </w:r>
        <w:r w:rsidR="009A610B">
          <w:rPr>
            <w:noProof/>
          </w:rPr>
          <w:t>2</w:t>
        </w:r>
        <w:r>
          <w:fldChar w:fldCharType="end"/>
        </w:r>
      </w:p>
    </w:sdtContent>
  </w:sdt>
  <w:p w14:paraId="2A5F4923" w14:textId="77777777" w:rsidR="00E20F20" w:rsidRDefault="00E20F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6D5D" w14:textId="77777777" w:rsidR="00372102" w:rsidRDefault="00372102" w:rsidP="00E20F20">
      <w:pPr>
        <w:spacing w:after="0" w:line="240" w:lineRule="auto"/>
      </w:pPr>
      <w:r>
        <w:separator/>
      </w:r>
    </w:p>
  </w:footnote>
  <w:footnote w:type="continuationSeparator" w:id="0">
    <w:p w14:paraId="7B20BF12" w14:textId="77777777" w:rsidR="00372102" w:rsidRDefault="00372102" w:rsidP="00E2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4B21"/>
    <w:multiLevelType w:val="hybridMultilevel"/>
    <w:tmpl w:val="6BE845A0"/>
    <w:lvl w:ilvl="0" w:tplc="DF1843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A257C"/>
    <w:multiLevelType w:val="hybridMultilevel"/>
    <w:tmpl w:val="979A73B8"/>
    <w:lvl w:ilvl="0" w:tplc="2FBEEB5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A3645"/>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40FC4DC2"/>
    <w:multiLevelType w:val="hybridMultilevel"/>
    <w:tmpl w:val="B1A827EE"/>
    <w:lvl w:ilvl="0" w:tplc="A468BFC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E5"/>
    <w:rsid w:val="00006019"/>
    <w:rsid w:val="00007157"/>
    <w:rsid w:val="00007488"/>
    <w:rsid w:val="00010FED"/>
    <w:rsid w:val="00012D6B"/>
    <w:rsid w:val="00014123"/>
    <w:rsid w:val="0001456A"/>
    <w:rsid w:val="000241F9"/>
    <w:rsid w:val="00024400"/>
    <w:rsid w:val="000246CD"/>
    <w:rsid w:val="000256C7"/>
    <w:rsid w:val="000305A6"/>
    <w:rsid w:val="000315CE"/>
    <w:rsid w:val="000323A6"/>
    <w:rsid w:val="000364D9"/>
    <w:rsid w:val="000401DB"/>
    <w:rsid w:val="00045BBD"/>
    <w:rsid w:val="00046C57"/>
    <w:rsid w:val="0005489F"/>
    <w:rsid w:val="00057DAA"/>
    <w:rsid w:val="00060999"/>
    <w:rsid w:val="00066735"/>
    <w:rsid w:val="00073977"/>
    <w:rsid w:val="00073C04"/>
    <w:rsid w:val="0007557C"/>
    <w:rsid w:val="00076915"/>
    <w:rsid w:val="00077E17"/>
    <w:rsid w:val="00080564"/>
    <w:rsid w:val="0009166E"/>
    <w:rsid w:val="000939DE"/>
    <w:rsid w:val="000954EE"/>
    <w:rsid w:val="000A0509"/>
    <w:rsid w:val="000A4385"/>
    <w:rsid w:val="000B0933"/>
    <w:rsid w:val="000B4C19"/>
    <w:rsid w:val="000B52FC"/>
    <w:rsid w:val="000C261F"/>
    <w:rsid w:val="000C5B0B"/>
    <w:rsid w:val="000C7A66"/>
    <w:rsid w:val="000D2C3E"/>
    <w:rsid w:val="000D7BF4"/>
    <w:rsid w:val="000E3C62"/>
    <w:rsid w:val="000F0964"/>
    <w:rsid w:val="000F28FC"/>
    <w:rsid w:val="000F3A0E"/>
    <w:rsid w:val="00102942"/>
    <w:rsid w:val="00103FA4"/>
    <w:rsid w:val="00115F41"/>
    <w:rsid w:val="00126744"/>
    <w:rsid w:val="00131B57"/>
    <w:rsid w:val="0013247A"/>
    <w:rsid w:val="00132CA4"/>
    <w:rsid w:val="00133A5A"/>
    <w:rsid w:val="00134A68"/>
    <w:rsid w:val="00135CF4"/>
    <w:rsid w:val="0017079D"/>
    <w:rsid w:val="0018336E"/>
    <w:rsid w:val="00195F84"/>
    <w:rsid w:val="00196463"/>
    <w:rsid w:val="001A10A4"/>
    <w:rsid w:val="001A2C3E"/>
    <w:rsid w:val="001A2ECB"/>
    <w:rsid w:val="001A4F6A"/>
    <w:rsid w:val="001A5DA7"/>
    <w:rsid w:val="001A67DC"/>
    <w:rsid w:val="001B2EA1"/>
    <w:rsid w:val="001B2F49"/>
    <w:rsid w:val="001B5863"/>
    <w:rsid w:val="001B67B3"/>
    <w:rsid w:val="001B6AEE"/>
    <w:rsid w:val="001C7E38"/>
    <w:rsid w:val="001D0E50"/>
    <w:rsid w:val="001E245C"/>
    <w:rsid w:val="001E4F0B"/>
    <w:rsid w:val="001F7A0D"/>
    <w:rsid w:val="00200F69"/>
    <w:rsid w:val="00201620"/>
    <w:rsid w:val="00203219"/>
    <w:rsid w:val="00204043"/>
    <w:rsid w:val="00207704"/>
    <w:rsid w:val="0022304B"/>
    <w:rsid w:val="00223EAD"/>
    <w:rsid w:val="002253D6"/>
    <w:rsid w:val="00225A1B"/>
    <w:rsid w:val="00226EB0"/>
    <w:rsid w:val="002314E9"/>
    <w:rsid w:val="002355C3"/>
    <w:rsid w:val="00236046"/>
    <w:rsid w:val="00241570"/>
    <w:rsid w:val="002477B2"/>
    <w:rsid w:val="00257148"/>
    <w:rsid w:val="00266CB9"/>
    <w:rsid w:val="002729A9"/>
    <w:rsid w:val="00277B82"/>
    <w:rsid w:val="0028306A"/>
    <w:rsid w:val="002908C7"/>
    <w:rsid w:val="002928A7"/>
    <w:rsid w:val="00293BCC"/>
    <w:rsid w:val="00293FCC"/>
    <w:rsid w:val="002964A4"/>
    <w:rsid w:val="002970F7"/>
    <w:rsid w:val="002A088B"/>
    <w:rsid w:val="002B27A9"/>
    <w:rsid w:val="002B6B17"/>
    <w:rsid w:val="002C1A76"/>
    <w:rsid w:val="002C592F"/>
    <w:rsid w:val="002D0BA2"/>
    <w:rsid w:val="002D1AB9"/>
    <w:rsid w:val="002D3AF7"/>
    <w:rsid w:val="002D466A"/>
    <w:rsid w:val="002D5F01"/>
    <w:rsid w:val="002E1C75"/>
    <w:rsid w:val="002E7ABE"/>
    <w:rsid w:val="002F01BD"/>
    <w:rsid w:val="002F10F0"/>
    <w:rsid w:val="002F13EF"/>
    <w:rsid w:val="002F42A3"/>
    <w:rsid w:val="00303429"/>
    <w:rsid w:val="0030612D"/>
    <w:rsid w:val="00307EFB"/>
    <w:rsid w:val="00312E70"/>
    <w:rsid w:val="0031502E"/>
    <w:rsid w:val="00323037"/>
    <w:rsid w:val="0032463E"/>
    <w:rsid w:val="00336A7E"/>
    <w:rsid w:val="00342397"/>
    <w:rsid w:val="003448D7"/>
    <w:rsid w:val="00346A71"/>
    <w:rsid w:val="00354896"/>
    <w:rsid w:val="00356366"/>
    <w:rsid w:val="00366CE5"/>
    <w:rsid w:val="003675BB"/>
    <w:rsid w:val="003704B4"/>
    <w:rsid w:val="00372102"/>
    <w:rsid w:val="00380D67"/>
    <w:rsid w:val="00380F46"/>
    <w:rsid w:val="003836DF"/>
    <w:rsid w:val="00384C2C"/>
    <w:rsid w:val="00386C26"/>
    <w:rsid w:val="00387664"/>
    <w:rsid w:val="00390D6A"/>
    <w:rsid w:val="00395228"/>
    <w:rsid w:val="0039571D"/>
    <w:rsid w:val="003A26A7"/>
    <w:rsid w:val="003B3DC7"/>
    <w:rsid w:val="003B429C"/>
    <w:rsid w:val="003B60DA"/>
    <w:rsid w:val="003C1238"/>
    <w:rsid w:val="003C533B"/>
    <w:rsid w:val="003C68F8"/>
    <w:rsid w:val="003D4E83"/>
    <w:rsid w:val="003D70E6"/>
    <w:rsid w:val="003F2772"/>
    <w:rsid w:val="003F3F18"/>
    <w:rsid w:val="003F60C1"/>
    <w:rsid w:val="003F72CE"/>
    <w:rsid w:val="0040092E"/>
    <w:rsid w:val="00404F8A"/>
    <w:rsid w:val="00407255"/>
    <w:rsid w:val="0041609E"/>
    <w:rsid w:val="004165A7"/>
    <w:rsid w:val="00423A66"/>
    <w:rsid w:val="00430D7D"/>
    <w:rsid w:val="00431465"/>
    <w:rsid w:val="00433122"/>
    <w:rsid w:val="00433647"/>
    <w:rsid w:val="00434CD1"/>
    <w:rsid w:val="00436767"/>
    <w:rsid w:val="00440C5F"/>
    <w:rsid w:val="00442058"/>
    <w:rsid w:val="00444A1C"/>
    <w:rsid w:val="0045092A"/>
    <w:rsid w:val="00463755"/>
    <w:rsid w:val="00471E60"/>
    <w:rsid w:val="004826DA"/>
    <w:rsid w:val="0048563F"/>
    <w:rsid w:val="0048762F"/>
    <w:rsid w:val="00487E87"/>
    <w:rsid w:val="004932D4"/>
    <w:rsid w:val="004A248D"/>
    <w:rsid w:val="004A7079"/>
    <w:rsid w:val="004A720C"/>
    <w:rsid w:val="004B4A35"/>
    <w:rsid w:val="004C43AB"/>
    <w:rsid w:val="004D2826"/>
    <w:rsid w:val="004D626D"/>
    <w:rsid w:val="004E1020"/>
    <w:rsid w:val="004E61F8"/>
    <w:rsid w:val="004E7EE4"/>
    <w:rsid w:val="004F291F"/>
    <w:rsid w:val="004F2E38"/>
    <w:rsid w:val="004F4C2D"/>
    <w:rsid w:val="0050140B"/>
    <w:rsid w:val="00504E34"/>
    <w:rsid w:val="00505AD5"/>
    <w:rsid w:val="00505E22"/>
    <w:rsid w:val="00513472"/>
    <w:rsid w:val="005154B8"/>
    <w:rsid w:val="005222D6"/>
    <w:rsid w:val="005230B3"/>
    <w:rsid w:val="005307F5"/>
    <w:rsid w:val="00530C3D"/>
    <w:rsid w:val="00534204"/>
    <w:rsid w:val="00540250"/>
    <w:rsid w:val="0054404A"/>
    <w:rsid w:val="005474CA"/>
    <w:rsid w:val="0055381B"/>
    <w:rsid w:val="00553C7A"/>
    <w:rsid w:val="00575037"/>
    <w:rsid w:val="005805CD"/>
    <w:rsid w:val="0058189E"/>
    <w:rsid w:val="00583665"/>
    <w:rsid w:val="00584562"/>
    <w:rsid w:val="00584770"/>
    <w:rsid w:val="00584D34"/>
    <w:rsid w:val="005858E0"/>
    <w:rsid w:val="00591861"/>
    <w:rsid w:val="005924F4"/>
    <w:rsid w:val="00597C2B"/>
    <w:rsid w:val="005A4986"/>
    <w:rsid w:val="005A58BC"/>
    <w:rsid w:val="005B00CD"/>
    <w:rsid w:val="005B529A"/>
    <w:rsid w:val="005C5244"/>
    <w:rsid w:val="005C740D"/>
    <w:rsid w:val="005D7501"/>
    <w:rsid w:val="005E1CAC"/>
    <w:rsid w:val="005E3BD1"/>
    <w:rsid w:val="005E41D5"/>
    <w:rsid w:val="005E4935"/>
    <w:rsid w:val="005E6B79"/>
    <w:rsid w:val="005F36F6"/>
    <w:rsid w:val="005F3885"/>
    <w:rsid w:val="005F4041"/>
    <w:rsid w:val="00603DEF"/>
    <w:rsid w:val="006068FD"/>
    <w:rsid w:val="00620939"/>
    <w:rsid w:val="00623582"/>
    <w:rsid w:val="00623EE3"/>
    <w:rsid w:val="0062692C"/>
    <w:rsid w:val="00634FDF"/>
    <w:rsid w:val="006350E8"/>
    <w:rsid w:val="00637013"/>
    <w:rsid w:val="00641E16"/>
    <w:rsid w:val="00645A15"/>
    <w:rsid w:val="00650922"/>
    <w:rsid w:val="00656E5A"/>
    <w:rsid w:val="0066046C"/>
    <w:rsid w:val="00665E7C"/>
    <w:rsid w:val="006763AD"/>
    <w:rsid w:val="00676E5B"/>
    <w:rsid w:val="00683F86"/>
    <w:rsid w:val="00684285"/>
    <w:rsid w:val="006944DF"/>
    <w:rsid w:val="00694722"/>
    <w:rsid w:val="006A0285"/>
    <w:rsid w:val="006B190B"/>
    <w:rsid w:val="006B5158"/>
    <w:rsid w:val="006C1A47"/>
    <w:rsid w:val="006C5951"/>
    <w:rsid w:val="006D4A22"/>
    <w:rsid w:val="006D56A5"/>
    <w:rsid w:val="006D574A"/>
    <w:rsid w:val="006E474B"/>
    <w:rsid w:val="006F286E"/>
    <w:rsid w:val="006F4A17"/>
    <w:rsid w:val="006F6F1E"/>
    <w:rsid w:val="00701692"/>
    <w:rsid w:val="00707A74"/>
    <w:rsid w:val="00713373"/>
    <w:rsid w:val="00715AD8"/>
    <w:rsid w:val="00717D89"/>
    <w:rsid w:val="0073194D"/>
    <w:rsid w:val="00743182"/>
    <w:rsid w:val="0074462F"/>
    <w:rsid w:val="00745B5E"/>
    <w:rsid w:val="00753934"/>
    <w:rsid w:val="00755D3C"/>
    <w:rsid w:val="00763230"/>
    <w:rsid w:val="00766DF9"/>
    <w:rsid w:val="00771A4D"/>
    <w:rsid w:val="00772018"/>
    <w:rsid w:val="00777530"/>
    <w:rsid w:val="00796934"/>
    <w:rsid w:val="00796EBE"/>
    <w:rsid w:val="007A3109"/>
    <w:rsid w:val="007B0E62"/>
    <w:rsid w:val="007B214E"/>
    <w:rsid w:val="007B405F"/>
    <w:rsid w:val="007D3B65"/>
    <w:rsid w:val="007E01DF"/>
    <w:rsid w:val="007E1653"/>
    <w:rsid w:val="007F7058"/>
    <w:rsid w:val="0080355C"/>
    <w:rsid w:val="00813203"/>
    <w:rsid w:val="00813F6E"/>
    <w:rsid w:val="0082100F"/>
    <w:rsid w:val="00840A13"/>
    <w:rsid w:val="00840B4A"/>
    <w:rsid w:val="00842765"/>
    <w:rsid w:val="00843CE5"/>
    <w:rsid w:val="008479F9"/>
    <w:rsid w:val="00847B2B"/>
    <w:rsid w:val="00852BE5"/>
    <w:rsid w:val="00853AD3"/>
    <w:rsid w:val="00855AFE"/>
    <w:rsid w:val="00855DD4"/>
    <w:rsid w:val="008560BD"/>
    <w:rsid w:val="0086499D"/>
    <w:rsid w:val="0086707A"/>
    <w:rsid w:val="00867825"/>
    <w:rsid w:val="00872319"/>
    <w:rsid w:val="008752D4"/>
    <w:rsid w:val="008754DB"/>
    <w:rsid w:val="008767DF"/>
    <w:rsid w:val="008814B4"/>
    <w:rsid w:val="00892F38"/>
    <w:rsid w:val="0089677E"/>
    <w:rsid w:val="008A1D28"/>
    <w:rsid w:val="008A21EE"/>
    <w:rsid w:val="008B2A3A"/>
    <w:rsid w:val="008D0261"/>
    <w:rsid w:val="008D7630"/>
    <w:rsid w:val="008E1B60"/>
    <w:rsid w:val="008E2106"/>
    <w:rsid w:val="008E6DF3"/>
    <w:rsid w:val="008E7093"/>
    <w:rsid w:val="008F4C40"/>
    <w:rsid w:val="00915B4E"/>
    <w:rsid w:val="009161FB"/>
    <w:rsid w:val="00916DA5"/>
    <w:rsid w:val="00916E22"/>
    <w:rsid w:val="0092185B"/>
    <w:rsid w:val="0092196C"/>
    <w:rsid w:val="00921C52"/>
    <w:rsid w:val="00922837"/>
    <w:rsid w:val="00927DA5"/>
    <w:rsid w:val="009329F5"/>
    <w:rsid w:val="00940369"/>
    <w:rsid w:val="00940589"/>
    <w:rsid w:val="00942273"/>
    <w:rsid w:val="00950915"/>
    <w:rsid w:val="00950C3F"/>
    <w:rsid w:val="00954B73"/>
    <w:rsid w:val="0096027F"/>
    <w:rsid w:val="00962E66"/>
    <w:rsid w:val="00966B18"/>
    <w:rsid w:val="009674BB"/>
    <w:rsid w:val="0097189D"/>
    <w:rsid w:val="00977F2F"/>
    <w:rsid w:val="00982245"/>
    <w:rsid w:val="00985379"/>
    <w:rsid w:val="00986C34"/>
    <w:rsid w:val="00991E08"/>
    <w:rsid w:val="00992C26"/>
    <w:rsid w:val="009937AE"/>
    <w:rsid w:val="00995809"/>
    <w:rsid w:val="0099707A"/>
    <w:rsid w:val="009A09D3"/>
    <w:rsid w:val="009A1E3B"/>
    <w:rsid w:val="009A610B"/>
    <w:rsid w:val="009B054D"/>
    <w:rsid w:val="009B1F21"/>
    <w:rsid w:val="009B26B6"/>
    <w:rsid w:val="009B5844"/>
    <w:rsid w:val="009B6161"/>
    <w:rsid w:val="009C037C"/>
    <w:rsid w:val="009C23FC"/>
    <w:rsid w:val="009C4C8A"/>
    <w:rsid w:val="009C6876"/>
    <w:rsid w:val="009D337D"/>
    <w:rsid w:val="009E6445"/>
    <w:rsid w:val="009F5F17"/>
    <w:rsid w:val="00A012F9"/>
    <w:rsid w:val="00A056CF"/>
    <w:rsid w:val="00A06C80"/>
    <w:rsid w:val="00A133D7"/>
    <w:rsid w:val="00A15B9D"/>
    <w:rsid w:val="00A21BD2"/>
    <w:rsid w:val="00A25384"/>
    <w:rsid w:val="00A408E8"/>
    <w:rsid w:val="00A40F75"/>
    <w:rsid w:val="00A43D96"/>
    <w:rsid w:val="00A457C8"/>
    <w:rsid w:val="00A47428"/>
    <w:rsid w:val="00A50C5C"/>
    <w:rsid w:val="00A512B0"/>
    <w:rsid w:val="00A523C2"/>
    <w:rsid w:val="00A5563B"/>
    <w:rsid w:val="00A57A23"/>
    <w:rsid w:val="00A66DDC"/>
    <w:rsid w:val="00A66F9D"/>
    <w:rsid w:val="00A67173"/>
    <w:rsid w:val="00A67797"/>
    <w:rsid w:val="00A8407B"/>
    <w:rsid w:val="00A84B67"/>
    <w:rsid w:val="00A8599C"/>
    <w:rsid w:val="00A94073"/>
    <w:rsid w:val="00A96D7D"/>
    <w:rsid w:val="00AA703B"/>
    <w:rsid w:val="00AB5690"/>
    <w:rsid w:val="00AC3904"/>
    <w:rsid w:val="00AC6113"/>
    <w:rsid w:val="00AF3554"/>
    <w:rsid w:val="00AF63CE"/>
    <w:rsid w:val="00B10AEF"/>
    <w:rsid w:val="00B11786"/>
    <w:rsid w:val="00B13DDD"/>
    <w:rsid w:val="00B174CB"/>
    <w:rsid w:val="00B237A5"/>
    <w:rsid w:val="00B27D9C"/>
    <w:rsid w:val="00B309D5"/>
    <w:rsid w:val="00B370D7"/>
    <w:rsid w:val="00B448AF"/>
    <w:rsid w:val="00B456AC"/>
    <w:rsid w:val="00B45EE2"/>
    <w:rsid w:val="00B554AC"/>
    <w:rsid w:val="00B61E69"/>
    <w:rsid w:val="00B61EC8"/>
    <w:rsid w:val="00B64350"/>
    <w:rsid w:val="00B648B6"/>
    <w:rsid w:val="00B6771F"/>
    <w:rsid w:val="00B70F05"/>
    <w:rsid w:val="00B72740"/>
    <w:rsid w:val="00B74D03"/>
    <w:rsid w:val="00B84AD8"/>
    <w:rsid w:val="00B92024"/>
    <w:rsid w:val="00B93AD4"/>
    <w:rsid w:val="00B94439"/>
    <w:rsid w:val="00B965C9"/>
    <w:rsid w:val="00B97126"/>
    <w:rsid w:val="00BA3337"/>
    <w:rsid w:val="00BA4DF1"/>
    <w:rsid w:val="00BB2B6C"/>
    <w:rsid w:val="00BB6855"/>
    <w:rsid w:val="00BB6BE1"/>
    <w:rsid w:val="00BC180A"/>
    <w:rsid w:val="00BC2573"/>
    <w:rsid w:val="00BD2ECD"/>
    <w:rsid w:val="00BD44CD"/>
    <w:rsid w:val="00BE196C"/>
    <w:rsid w:val="00BE2092"/>
    <w:rsid w:val="00BE68F3"/>
    <w:rsid w:val="00BF56E8"/>
    <w:rsid w:val="00BF6184"/>
    <w:rsid w:val="00C0785C"/>
    <w:rsid w:val="00C10515"/>
    <w:rsid w:val="00C1456F"/>
    <w:rsid w:val="00C174B5"/>
    <w:rsid w:val="00C17BAD"/>
    <w:rsid w:val="00C24668"/>
    <w:rsid w:val="00C24B97"/>
    <w:rsid w:val="00C254CA"/>
    <w:rsid w:val="00C2614C"/>
    <w:rsid w:val="00C3284D"/>
    <w:rsid w:val="00C3705C"/>
    <w:rsid w:val="00C51725"/>
    <w:rsid w:val="00C539E8"/>
    <w:rsid w:val="00C72378"/>
    <w:rsid w:val="00C844C6"/>
    <w:rsid w:val="00C85965"/>
    <w:rsid w:val="00C877E4"/>
    <w:rsid w:val="00C9069B"/>
    <w:rsid w:val="00C92267"/>
    <w:rsid w:val="00C96F68"/>
    <w:rsid w:val="00CA0976"/>
    <w:rsid w:val="00CA164F"/>
    <w:rsid w:val="00CA7F07"/>
    <w:rsid w:val="00CB062A"/>
    <w:rsid w:val="00CB52F6"/>
    <w:rsid w:val="00CC35A9"/>
    <w:rsid w:val="00CD3378"/>
    <w:rsid w:val="00CD4BDE"/>
    <w:rsid w:val="00CE37A0"/>
    <w:rsid w:val="00D00C06"/>
    <w:rsid w:val="00D05E60"/>
    <w:rsid w:val="00D06860"/>
    <w:rsid w:val="00D1182F"/>
    <w:rsid w:val="00D11CC9"/>
    <w:rsid w:val="00D1349D"/>
    <w:rsid w:val="00D27049"/>
    <w:rsid w:val="00D349B5"/>
    <w:rsid w:val="00D3675E"/>
    <w:rsid w:val="00D3799D"/>
    <w:rsid w:val="00D403F4"/>
    <w:rsid w:val="00D52F42"/>
    <w:rsid w:val="00D578A1"/>
    <w:rsid w:val="00D6000C"/>
    <w:rsid w:val="00D64C88"/>
    <w:rsid w:val="00D67862"/>
    <w:rsid w:val="00D67A4D"/>
    <w:rsid w:val="00D67FC8"/>
    <w:rsid w:val="00D71896"/>
    <w:rsid w:val="00D71FAE"/>
    <w:rsid w:val="00D81340"/>
    <w:rsid w:val="00D86666"/>
    <w:rsid w:val="00D90EDB"/>
    <w:rsid w:val="00D917D1"/>
    <w:rsid w:val="00DB3062"/>
    <w:rsid w:val="00DB452D"/>
    <w:rsid w:val="00DB679E"/>
    <w:rsid w:val="00DC266D"/>
    <w:rsid w:val="00DD18F5"/>
    <w:rsid w:val="00DD24DD"/>
    <w:rsid w:val="00DD4830"/>
    <w:rsid w:val="00DE7FAA"/>
    <w:rsid w:val="00DF5538"/>
    <w:rsid w:val="00DF655F"/>
    <w:rsid w:val="00E0404A"/>
    <w:rsid w:val="00E1279A"/>
    <w:rsid w:val="00E14AF6"/>
    <w:rsid w:val="00E16874"/>
    <w:rsid w:val="00E20F20"/>
    <w:rsid w:val="00E2705F"/>
    <w:rsid w:val="00E34427"/>
    <w:rsid w:val="00E354F8"/>
    <w:rsid w:val="00E44130"/>
    <w:rsid w:val="00E4551D"/>
    <w:rsid w:val="00E515A1"/>
    <w:rsid w:val="00E546D7"/>
    <w:rsid w:val="00E55718"/>
    <w:rsid w:val="00E60A22"/>
    <w:rsid w:val="00E6661C"/>
    <w:rsid w:val="00E71C40"/>
    <w:rsid w:val="00E810BE"/>
    <w:rsid w:val="00E81827"/>
    <w:rsid w:val="00E83608"/>
    <w:rsid w:val="00E8458C"/>
    <w:rsid w:val="00E93993"/>
    <w:rsid w:val="00E94C4E"/>
    <w:rsid w:val="00E96373"/>
    <w:rsid w:val="00EA1749"/>
    <w:rsid w:val="00EA2679"/>
    <w:rsid w:val="00EA33C2"/>
    <w:rsid w:val="00EA4FB2"/>
    <w:rsid w:val="00EA60FB"/>
    <w:rsid w:val="00EB168E"/>
    <w:rsid w:val="00EB7A09"/>
    <w:rsid w:val="00EB7AB5"/>
    <w:rsid w:val="00EC4E1B"/>
    <w:rsid w:val="00EC6348"/>
    <w:rsid w:val="00ED1826"/>
    <w:rsid w:val="00ED4913"/>
    <w:rsid w:val="00EE5A59"/>
    <w:rsid w:val="00EE67F2"/>
    <w:rsid w:val="00EF18A7"/>
    <w:rsid w:val="00EF3419"/>
    <w:rsid w:val="00EF6B20"/>
    <w:rsid w:val="00EF6BAA"/>
    <w:rsid w:val="00EF7D35"/>
    <w:rsid w:val="00F00E13"/>
    <w:rsid w:val="00F138D6"/>
    <w:rsid w:val="00F16A02"/>
    <w:rsid w:val="00F1715C"/>
    <w:rsid w:val="00F2138B"/>
    <w:rsid w:val="00F377F5"/>
    <w:rsid w:val="00F407AE"/>
    <w:rsid w:val="00F46D14"/>
    <w:rsid w:val="00F528AD"/>
    <w:rsid w:val="00F54324"/>
    <w:rsid w:val="00F63FB5"/>
    <w:rsid w:val="00F743A7"/>
    <w:rsid w:val="00F758A3"/>
    <w:rsid w:val="00F80E24"/>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D0ADA"/>
    <w:rsid w:val="00FD1320"/>
    <w:rsid w:val="00FD55C2"/>
    <w:rsid w:val="00FD7A74"/>
    <w:rsid w:val="00FE5850"/>
    <w:rsid w:val="00FE59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6BB35"/>
  <w15:docId w15:val="{C1F1DE3F-D486-437B-8A73-9E7AEF6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74CB"/>
    <w:pPr>
      <w:keepNext/>
      <w:keepLines/>
      <w:numPr>
        <w:numId w:val="4"/>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semiHidden/>
    <w:unhideWhenUsed/>
    <w:qFormat/>
    <w:rsid w:val="00E55718"/>
    <w:pPr>
      <w:keepNext/>
      <w:keepLines/>
      <w:numPr>
        <w:ilvl w:val="1"/>
        <w:numId w:val="4"/>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semiHidden/>
    <w:unhideWhenUsed/>
    <w:qFormat/>
    <w:rsid w:val="00BE2092"/>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1502E"/>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31502E"/>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31502E"/>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31502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1502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1502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B174CB"/>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semiHidden/>
    <w:rsid w:val="00E55718"/>
    <w:rPr>
      <w:rFonts w:eastAsiaTheme="majorEastAsia" w:cstheme="majorBidi"/>
      <w:color w:val="538135" w:themeColor="accent6" w:themeShade="BF"/>
      <w:sz w:val="28"/>
      <w:szCs w:val="26"/>
    </w:rPr>
  </w:style>
  <w:style w:type="paragraph" w:styleId="Koptekst">
    <w:name w:val="header"/>
    <w:basedOn w:val="Standaard"/>
    <w:link w:val="KoptekstChar"/>
    <w:uiPriority w:val="99"/>
    <w:unhideWhenUsed/>
    <w:rsid w:val="00E20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F20"/>
  </w:style>
  <w:style w:type="paragraph" w:styleId="Voettekst">
    <w:name w:val="footer"/>
    <w:basedOn w:val="Standaard"/>
    <w:link w:val="VoettekstChar"/>
    <w:uiPriority w:val="99"/>
    <w:unhideWhenUsed/>
    <w:rsid w:val="00E20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F20"/>
  </w:style>
  <w:style w:type="character" w:customStyle="1" w:styleId="caps">
    <w:name w:val="caps"/>
    <w:basedOn w:val="Standaardalinea-lettertype"/>
    <w:rsid w:val="00E20F20"/>
  </w:style>
  <w:style w:type="character" w:customStyle="1" w:styleId="apple-converted-space">
    <w:name w:val="apple-converted-space"/>
    <w:basedOn w:val="Standaardalinea-lettertype"/>
    <w:rsid w:val="00E20F20"/>
  </w:style>
  <w:style w:type="character" w:styleId="Hyperlink">
    <w:name w:val="Hyperlink"/>
    <w:basedOn w:val="Standaardalinea-lettertype"/>
    <w:uiPriority w:val="99"/>
    <w:unhideWhenUsed/>
    <w:rsid w:val="00E20F20"/>
    <w:rPr>
      <w:color w:val="0000FF"/>
      <w:u w:val="single"/>
    </w:rPr>
  </w:style>
  <w:style w:type="paragraph" w:styleId="Kopvaninhoudsopgave">
    <w:name w:val="TOC Heading"/>
    <w:basedOn w:val="Kop1"/>
    <w:next w:val="Standaard"/>
    <w:uiPriority w:val="39"/>
    <w:unhideWhenUsed/>
    <w:qFormat/>
    <w:rsid w:val="00D67FC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D67FC8"/>
    <w:pPr>
      <w:spacing w:before="120" w:after="0"/>
    </w:pPr>
    <w:rPr>
      <w:b/>
      <w:caps/>
    </w:rPr>
  </w:style>
  <w:style w:type="table" w:customStyle="1" w:styleId="Tabelraster1">
    <w:name w:val="Tabelraster1"/>
    <w:basedOn w:val="Standaardtabel"/>
    <w:next w:val="Tabelraster"/>
    <w:uiPriority w:val="59"/>
    <w:rsid w:val="00223E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2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ergegevens">
    <w:name w:val="afzendergegevens"/>
    <w:basedOn w:val="Standaard"/>
    <w:rsid w:val="00440C5F"/>
    <w:pPr>
      <w:spacing w:after="0" w:line="256" w:lineRule="exact"/>
      <w:ind w:hanging="108"/>
    </w:pPr>
    <w:rPr>
      <w:rFonts w:ascii="Franklin Gothic Book" w:eastAsia="Times New Roman" w:hAnsi="Franklin Gothic Book" w:cs="Times New Roman"/>
      <w:sz w:val="18"/>
      <w:szCs w:val="20"/>
      <w:lang w:eastAsia="nl-NL"/>
    </w:rPr>
  </w:style>
  <w:style w:type="character" w:customStyle="1" w:styleId="Kop3Char">
    <w:name w:val="Kop 3 Char"/>
    <w:basedOn w:val="Standaardalinea-lettertype"/>
    <w:link w:val="Kop3"/>
    <w:uiPriority w:val="9"/>
    <w:semiHidden/>
    <w:rsid w:val="00BE2092"/>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31502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1502E"/>
    <w:rPr>
      <w:rFonts w:ascii="Lucida Grande" w:hAnsi="Lucida Grande"/>
      <w:sz w:val="18"/>
      <w:szCs w:val="18"/>
    </w:rPr>
  </w:style>
  <w:style w:type="paragraph" w:styleId="Inhopg3">
    <w:name w:val="toc 3"/>
    <w:basedOn w:val="Standaard"/>
    <w:next w:val="Standaard"/>
    <w:autoRedefine/>
    <w:uiPriority w:val="39"/>
    <w:unhideWhenUsed/>
    <w:rsid w:val="0031502E"/>
    <w:pPr>
      <w:spacing w:after="0"/>
      <w:ind w:left="440"/>
    </w:pPr>
    <w:rPr>
      <w:i/>
    </w:rPr>
  </w:style>
  <w:style w:type="paragraph" w:styleId="Inhopg2">
    <w:name w:val="toc 2"/>
    <w:basedOn w:val="Standaard"/>
    <w:next w:val="Standaard"/>
    <w:autoRedefine/>
    <w:uiPriority w:val="39"/>
    <w:semiHidden/>
    <w:unhideWhenUsed/>
    <w:rsid w:val="0031502E"/>
    <w:pPr>
      <w:spacing w:after="0"/>
      <w:ind w:left="220"/>
    </w:pPr>
    <w:rPr>
      <w:smallCaps/>
    </w:rPr>
  </w:style>
  <w:style w:type="paragraph" w:styleId="Inhopg4">
    <w:name w:val="toc 4"/>
    <w:basedOn w:val="Standaard"/>
    <w:next w:val="Standaard"/>
    <w:autoRedefine/>
    <w:uiPriority w:val="39"/>
    <w:semiHidden/>
    <w:unhideWhenUsed/>
    <w:rsid w:val="0031502E"/>
    <w:pPr>
      <w:spacing w:after="0"/>
      <w:ind w:left="660"/>
    </w:pPr>
    <w:rPr>
      <w:sz w:val="18"/>
      <w:szCs w:val="18"/>
    </w:rPr>
  </w:style>
  <w:style w:type="paragraph" w:styleId="Inhopg5">
    <w:name w:val="toc 5"/>
    <w:basedOn w:val="Standaard"/>
    <w:next w:val="Standaard"/>
    <w:autoRedefine/>
    <w:uiPriority w:val="39"/>
    <w:semiHidden/>
    <w:unhideWhenUsed/>
    <w:rsid w:val="0031502E"/>
    <w:pPr>
      <w:spacing w:after="0"/>
      <w:ind w:left="880"/>
    </w:pPr>
    <w:rPr>
      <w:sz w:val="18"/>
      <w:szCs w:val="18"/>
    </w:rPr>
  </w:style>
  <w:style w:type="paragraph" w:styleId="Inhopg6">
    <w:name w:val="toc 6"/>
    <w:basedOn w:val="Standaard"/>
    <w:next w:val="Standaard"/>
    <w:autoRedefine/>
    <w:uiPriority w:val="39"/>
    <w:semiHidden/>
    <w:unhideWhenUsed/>
    <w:rsid w:val="0031502E"/>
    <w:pPr>
      <w:spacing w:after="0"/>
      <w:ind w:left="1100"/>
    </w:pPr>
    <w:rPr>
      <w:sz w:val="18"/>
      <w:szCs w:val="18"/>
    </w:rPr>
  </w:style>
  <w:style w:type="paragraph" w:styleId="Inhopg7">
    <w:name w:val="toc 7"/>
    <w:basedOn w:val="Standaard"/>
    <w:next w:val="Standaard"/>
    <w:autoRedefine/>
    <w:uiPriority w:val="39"/>
    <w:semiHidden/>
    <w:unhideWhenUsed/>
    <w:rsid w:val="0031502E"/>
    <w:pPr>
      <w:spacing w:after="0"/>
      <w:ind w:left="1320"/>
    </w:pPr>
    <w:rPr>
      <w:sz w:val="18"/>
      <w:szCs w:val="18"/>
    </w:rPr>
  </w:style>
  <w:style w:type="paragraph" w:styleId="Inhopg8">
    <w:name w:val="toc 8"/>
    <w:basedOn w:val="Standaard"/>
    <w:next w:val="Standaard"/>
    <w:autoRedefine/>
    <w:uiPriority w:val="39"/>
    <w:semiHidden/>
    <w:unhideWhenUsed/>
    <w:rsid w:val="0031502E"/>
    <w:pPr>
      <w:spacing w:after="0"/>
      <w:ind w:left="1540"/>
    </w:pPr>
    <w:rPr>
      <w:sz w:val="18"/>
      <w:szCs w:val="18"/>
    </w:rPr>
  </w:style>
  <w:style w:type="paragraph" w:styleId="Inhopg9">
    <w:name w:val="toc 9"/>
    <w:basedOn w:val="Standaard"/>
    <w:next w:val="Standaard"/>
    <w:autoRedefine/>
    <w:uiPriority w:val="39"/>
    <w:semiHidden/>
    <w:unhideWhenUsed/>
    <w:rsid w:val="0031502E"/>
    <w:pPr>
      <w:spacing w:after="0"/>
      <w:ind w:left="1760"/>
    </w:pPr>
    <w:rPr>
      <w:sz w:val="18"/>
      <w:szCs w:val="18"/>
    </w:rPr>
  </w:style>
  <w:style w:type="character" w:customStyle="1" w:styleId="Kop4Char">
    <w:name w:val="Kop 4 Char"/>
    <w:basedOn w:val="Standaardalinea-lettertype"/>
    <w:link w:val="Kop4"/>
    <w:uiPriority w:val="9"/>
    <w:semiHidden/>
    <w:rsid w:val="0031502E"/>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31502E"/>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31502E"/>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3150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150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1502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4216-CF15-4F2F-87B9-9A293BED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Admin</cp:lastModifiedBy>
  <cp:revision>2</cp:revision>
  <cp:lastPrinted>2019-02-07T14:22:00Z</cp:lastPrinted>
  <dcterms:created xsi:type="dcterms:W3CDTF">2019-02-07T14:44:00Z</dcterms:created>
  <dcterms:modified xsi:type="dcterms:W3CDTF">2019-02-07T14:44:00Z</dcterms:modified>
</cp:coreProperties>
</file>